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3"/>
      </w:tblGrid>
      <w:tr w:rsidR="00C12B8B" w:rsidRPr="00946953" w:rsidTr="002F751E">
        <w:trPr>
          <w:trHeight w:val="2183"/>
          <w:jc w:val="center"/>
        </w:trPr>
        <w:tc>
          <w:tcPr>
            <w:tcW w:w="9133" w:type="dxa"/>
            <w:tcBorders>
              <w:top w:val="double" w:sz="6" w:space="0" w:color="A994C5"/>
              <w:left w:val="nil"/>
              <w:bottom w:val="double" w:sz="6" w:space="0" w:color="A994C5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B8B" w:rsidRPr="00206FE9" w:rsidRDefault="00C12B8B" w:rsidP="00C12B8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CI Poppy" w:cs="굴림" w:hint="eastAsia"/>
                <w:b/>
                <w:bCs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206FE9">
              <w:rPr>
                <w:rFonts w:ascii="HY헤드라인M" w:eastAsia="HY헤드라인M" w:hAnsi="HCI Poppy" w:cs="굴림" w:hint="eastAsia"/>
                <w:b/>
                <w:bCs/>
                <w:kern w:val="0"/>
                <w:sz w:val="40"/>
                <w:szCs w:val="40"/>
              </w:rPr>
              <w:t xml:space="preserve">충북대학교 </w:t>
            </w:r>
            <w:r w:rsidR="00085F6C">
              <w:rPr>
                <w:rFonts w:ascii="HY헤드라인M" w:eastAsia="HY헤드라인M" w:hAnsi="HCI Poppy" w:cs="굴림" w:hint="eastAsia"/>
                <w:b/>
                <w:bCs/>
                <w:kern w:val="0"/>
                <w:sz w:val="40"/>
                <w:szCs w:val="40"/>
              </w:rPr>
              <w:t>초빙객원교수</w:t>
            </w:r>
            <w:r w:rsidRPr="00206FE9">
              <w:rPr>
                <w:rFonts w:ascii="HY헤드라인M" w:eastAsia="HY헤드라인M" w:hAnsi="HCI Poppy" w:cs="굴림" w:hint="eastAsia"/>
                <w:b/>
                <w:bCs/>
                <w:kern w:val="0"/>
                <w:sz w:val="40"/>
                <w:szCs w:val="40"/>
              </w:rPr>
              <w:t xml:space="preserve"> 채용 공고</w:t>
            </w:r>
          </w:p>
          <w:p w:rsidR="00E03BB7" w:rsidRPr="00946953" w:rsidRDefault="00E03BB7" w:rsidP="00C12B8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  <w:r w:rsidRPr="00206FE9">
              <w:rPr>
                <w:rFonts w:ascii="HY헤드라인M" w:eastAsia="HY헤드라인M" w:hAnsi="HCI Poppy" w:cs="굴림" w:hint="eastAsia"/>
                <w:b/>
                <w:bCs/>
                <w:kern w:val="0"/>
                <w:sz w:val="40"/>
                <w:szCs w:val="40"/>
              </w:rPr>
              <w:t>Job Offering at Chungbuk National University (CBNU)</w:t>
            </w:r>
          </w:p>
        </w:tc>
      </w:tr>
    </w:tbl>
    <w:p w:rsidR="00C12B8B" w:rsidRPr="00946953" w:rsidRDefault="00C12B8B" w:rsidP="00C12B8B">
      <w:pPr>
        <w:widowControl/>
        <w:wordWrap/>
        <w:autoSpaceDE/>
        <w:autoSpaceDN/>
        <w:snapToGrid w:val="0"/>
        <w:spacing w:line="480" w:lineRule="auto"/>
        <w:jc w:val="center"/>
        <w:rPr>
          <w:rFonts w:ascii="바탕" w:eastAsia="바탕" w:hAnsi="바탕" w:cs="굴림"/>
          <w:kern w:val="0"/>
          <w:szCs w:val="20"/>
        </w:rPr>
      </w:pPr>
    </w:p>
    <w:p w:rsidR="00E03BB7" w:rsidRPr="009E34B4" w:rsidRDefault="00C12B8B" w:rsidP="00815256">
      <w:pPr>
        <w:widowControl/>
        <w:wordWrap/>
        <w:autoSpaceDE/>
        <w:autoSpaceDN/>
        <w:snapToGrid w:val="0"/>
        <w:spacing w:line="276" w:lineRule="auto"/>
        <w:rPr>
          <w:rFonts w:asciiTheme="majorHAnsi" w:eastAsiaTheme="majorHAnsi" w:hAnsiTheme="majorHAnsi" w:cs="굴림"/>
          <w:b/>
          <w:bCs/>
          <w:color w:val="000000" w:themeColor="text1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/>
          <w:b/>
          <w:bCs/>
          <w:kern w:val="0"/>
          <w:sz w:val="26"/>
          <w:szCs w:val="26"/>
        </w:rPr>
        <w:t xml:space="preserve">충북대학교 </w:t>
      </w:r>
      <w:r w:rsidR="00396DB8">
        <w:rPr>
          <w:rFonts w:asciiTheme="majorHAnsi" w:eastAsiaTheme="majorHAnsi" w:hAnsiTheme="majorHAnsi" w:cs="굴림" w:hint="eastAsia"/>
          <w:b/>
          <w:bCs/>
          <w:kern w:val="0"/>
          <w:sz w:val="26"/>
          <w:szCs w:val="26"/>
        </w:rPr>
        <w:t>창의융합교육본부</w:t>
      </w:r>
      <w:r w:rsidRPr="00815256">
        <w:rPr>
          <w:rFonts w:asciiTheme="majorHAnsi" w:eastAsiaTheme="majorHAnsi" w:hAnsiTheme="majorHAnsi" w:cs="굴림"/>
          <w:b/>
          <w:bCs/>
          <w:kern w:val="0"/>
          <w:sz w:val="26"/>
          <w:szCs w:val="26"/>
        </w:rPr>
        <w:t xml:space="preserve">에서는 </w:t>
      </w:r>
      <w:r w:rsidR="00766F5A">
        <w:rPr>
          <w:rFonts w:asciiTheme="majorHAnsi" w:eastAsiaTheme="majorHAnsi" w:hAnsiTheme="majorHAnsi" w:cs="굴림" w:hint="eastAsia"/>
          <w:b/>
          <w:bCs/>
          <w:kern w:val="0"/>
          <w:sz w:val="26"/>
          <w:szCs w:val="26"/>
        </w:rPr>
        <w:t xml:space="preserve">외부기관의 </w:t>
      </w:r>
      <w:r w:rsidR="00766F5A" w:rsidRPr="009E34B4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  <w:sz w:val="26"/>
          <w:szCs w:val="26"/>
        </w:rPr>
        <w:t xml:space="preserve">각종사업 선정과 관련하여 </w:t>
      </w:r>
      <w:r w:rsidRPr="009E34B4">
        <w:rPr>
          <w:rFonts w:asciiTheme="majorHAnsi" w:eastAsiaTheme="majorHAnsi" w:hAnsiTheme="majorHAnsi" w:cs="굴림"/>
          <w:b/>
          <w:bCs/>
          <w:color w:val="000000" w:themeColor="text1"/>
          <w:kern w:val="0"/>
          <w:sz w:val="26"/>
          <w:szCs w:val="26"/>
        </w:rPr>
        <w:t>영어분야 교육전문가를 모시고자 다음과 같이 채용 공고합니다</w:t>
      </w:r>
      <w:r w:rsidR="00E3023B" w:rsidRPr="009E34B4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  <w:sz w:val="26"/>
          <w:szCs w:val="26"/>
        </w:rPr>
        <w:t>.</w:t>
      </w:r>
      <w:r w:rsidR="00E03BB7" w:rsidRPr="009E34B4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  <w:sz w:val="26"/>
          <w:szCs w:val="26"/>
        </w:rPr>
        <w:t xml:space="preserve"> </w:t>
      </w:r>
      <w:r w:rsidR="00E03BB7" w:rsidRPr="009E34B4">
        <w:rPr>
          <w:rFonts w:asciiTheme="majorHAnsi" w:eastAsiaTheme="majorHAnsi" w:hAnsiTheme="majorHAnsi" w:cs="굴림" w:hint="eastAsia"/>
          <w:bCs/>
          <w:color w:val="000000" w:themeColor="text1"/>
          <w:kern w:val="0"/>
          <w:sz w:val="26"/>
          <w:szCs w:val="26"/>
        </w:rPr>
        <w:t>(</w:t>
      </w:r>
      <w:r w:rsidR="009451CB" w:rsidRPr="009E34B4">
        <w:rPr>
          <w:rFonts w:asciiTheme="majorHAnsi" w:eastAsiaTheme="majorHAnsi" w:hAnsiTheme="majorHAnsi" w:cs="굴림" w:hint="eastAsia"/>
          <w:bCs/>
          <w:color w:val="000000" w:themeColor="text1"/>
          <w:kern w:val="0"/>
          <w:sz w:val="26"/>
          <w:szCs w:val="26"/>
        </w:rPr>
        <w:t xml:space="preserve">The Office Creative and Convergent Education </w:t>
      </w:r>
      <w:r w:rsidR="00E03BB7" w:rsidRPr="009E34B4">
        <w:rPr>
          <w:rFonts w:asciiTheme="majorHAnsi" w:eastAsiaTheme="majorHAnsi" w:hAnsiTheme="majorHAnsi" w:cs="굴림" w:hint="eastAsia"/>
          <w:bCs/>
          <w:color w:val="000000" w:themeColor="text1"/>
          <w:kern w:val="0"/>
          <w:sz w:val="26"/>
          <w:szCs w:val="26"/>
        </w:rPr>
        <w:t>at CBNU is now seeking some highly-qualified ELT instructors as invited professors with the following requirements)</w:t>
      </w:r>
    </w:p>
    <w:p w:rsidR="00C12B8B" w:rsidRPr="009E34B4" w:rsidRDefault="00DD3399" w:rsidP="00815256">
      <w:pPr>
        <w:widowControl/>
        <w:wordWrap/>
        <w:autoSpaceDE/>
        <w:autoSpaceDN/>
        <w:snapToGrid w:val="0"/>
        <w:spacing w:line="276" w:lineRule="auto"/>
        <w:jc w:val="right"/>
        <w:rPr>
          <w:rFonts w:asciiTheme="majorHAnsi" w:eastAsiaTheme="majorHAnsi" w:hAnsiTheme="majorHAnsi" w:cs="굴림"/>
          <w:color w:val="000000" w:themeColor="text1"/>
          <w:kern w:val="0"/>
          <w:szCs w:val="20"/>
        </w:rPr>
      </w:pPr>
      <w:r w:rsidRPr="009E34B4"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  <w:t>201</w:t>
      </w:r>
      <w:r w:rsidR="00F3148A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7</w:t>
      </w:r>
      <w:r w:rsidR="00C12B8B" w:rsidRPr="009E34B4"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  <w:t>년</w:t>
      </w:r>
      <w:r w:rsidR="00F3148A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5</w:t>
      </w:r>
      <w:r w:rsidR="00C12B8B" w:rsidRPr="009E34B4"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  <w:t>월</w:t>
      </w:r>
      <w:r w:rsidRPr="009E34B4"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  <w:t xml:space="preserve"> </w:t>
      </w:r>
      <w:r w:rsidR="00E35CB6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23</w:t>
      </w:r>
      <w:r w:rsidR="00C12B8B" w:rsidRPr="009E34B4"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  <w:t>일</w:t>
      </w:r>
    </w:p>
    <w:p w:rsidR="00C12B8B" w:rsidRPr="009E34B4" w:rsidRDefault="00C12B8B" w:rsidP="00815256">
      <w:pPr>
        <w:widowControl/>
        <w:wordWrap/>
        <w:autoSpaceDE/>
        <w:autoSpaceDN/>
        <w:snapToGrid w:val="0"/>
        <w:spacing w:line="276" w:lineRule="auto"/>
        <w:jc w:val="right"/>
        <w:rPr>
          <w:rFonts w:asciiTheme="majorHAnsi" w:eastAsiaTheme="majorHAnsi" w:hAnsiTheme="majorHAnsi" w:cs="굴림"/>
          <w:b/>
          <w:bCs/>
          <w:color w:val="000000" w:themeColor="text1"/>
          <w:kern w:val="0"/>
          <w:sz w:val="26"/>
          <w:szCs w:val="26"/>
        </w:rPr>
      </w:pPr>
      <w:r w:rsidRPr="009E34B4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  <w:sz w:val="26"/>
          <w:szCs w:val="26"/>
        </w:rPr>
        <w:t xml:space="preserve">충북대학교 </w:t>
      </w:r>
      <w:r w:rsidR="00396DB8" w:rsidRPr="009E34B4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  <w:sz w:val="26"/>
          <w:szCs w:val="26"/>
        </w:rPr>
        <w:t>창의융합교육본부</w:t>
      </w:r>
      <w:r w:rsidRPr="009E34B4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  <w:sz w:val="26"/>
          <w:szCs w:val="26"/>
        </w:rPr>
        <w:t>장</w:t>
      </w:r>
    </w:p>
    <w:p w:rsidR="00E03BB7" w:rsidRPr="009E34B4" w:rsidRDefault="00F3148A" w:rsidP="00815256">
      <w:pPr>
        <w:widowControl/>
        <w:wordWrap/>
        <w:autoSpaceDE/>
        <w:autoSpaceDN/>
        <w:snapToGrid w:val="0"/>
        <w:spacing w:line="276" w:lineRule="auto"/>
        <w:jc w:val="right"/>
        <w:rPr>
          <w:rFonts w:asciiTheme="majorHAnsi" w:eastAsiaTheme="majorHAnsi" w:hAnsiTheme="majorHAnsi" w:cs="굴림"/>
          <w:bCs/>
          <w:color w:val="000000" w:themeColor="text1"/>
          <w:kern w:val="0"/>
          <w:sz w:val="26"/>
          <w:szCs w:val="26"/>
        </w:rPr>
      </w:pPr>
      <w:r>
        <w:rPr>
          <w:rFonts w:asciiTheme="majorHAnsi" w:eastAsiaTheme="majorHAnsi" w:hAnsiTheme="majorHAnsi" w:cs="굴림" w:hint="eastAsia"/>
          <w:bCs/>
          <w:color w:val="000000" w:themeColor="text1"/>
          <w:kern w:val="0"/>
          <w:sz w:val="26"/>
          <w:szCs w:val="26"/>
        </w:rPr>
        <w:t xml:space="preserve">(May, </w:t>
      </w:r>
      <w:r w:rsidR="00E35CB6">
        <w:rPr>
          <w:rFonts w:asciiTheme="majorHAnsi" w:eastAsiaTheme="majorHAnsi" w:hAnsiTheme="majorHAnsi" w:cs="굴림" w:hint="eastAsia"/>
          <w:bCs/>
          <w:color w:val="000000" w:themeColor="text1"/>
          <w:kern w:val="0"/>
          <w:sz w:val="26"/>
          <w:szCs w:val="26"/>
        </w:rPr>
        <w:t>2</w:t>
      </w:r>
      <w:r w:rsidR="00E35CB6">
        <w:rPr>
          <w:rFonts w:asciiTheme="majorHAnsi" w:eastAsiaTheme="majorHAnsi" w:hAnsiTheme="majorHAnsi" w:cs="굴림" w:hint="eastAsia"/>
          <w:bCs/>
          <w:kern w:val="0"/>
          <w:sz w:val="26"/>
          <w:szCs w:val="26"/>
        </w:rPr>
        <w:t>3</w:t>
      </w:r>
      <w:r w:rsidR="00E35CB6" w:rsidRPr="00815256">
        <w:rPr>
          <w:rFonts w:asciiTheme="majorHAnsi" w:eastAsiaTheme="majorHAnsi" w:hAnsiTheme="majorHAnsi" w:cs="굴림" w:hint="eastAsia"/>
          <w:bCs/>
          <w:kern w:val="0"/>
          <w:sz w:val="26"/>
          <w:szCs w:val="26"/>
          <w:vertAlign w:val="superscript"/>
        </w:rPr>
        <w:t>th</w:t>
      </w:r>
      <w:r>
        <w:rPr>
          <w:rFonts w:asciiTheme="majorHAnsi" w:eastAsiaTheme="majorHAnsi" w:hAnsiTheme="majorHAnsi" w:cs="굴림" w:hint="eastAsia"/>
          <w:bCs/>
          <w:color w:val="000000" w:themeColor="text1"/>
          <w:kern w:val="0"/>
          <w:sz w:val="26"/>
          <w:szCs w:val="26"/>
        </w:rPr>
        <w:t>, 2017</w:t>
      </w:r>
      <w:r w:rsidR="00E03BB7" w:rsidRPr="009E34B4">
        <w:rPr>
          <w:rFonts w:asciiTheme="majorHAnsi" w:eastAsiaTheme="majorHAnsi" w:hAnsiTheme="majorHAnsi" w:cs="굴림" w:hint="eastAsia"/>
          <w:bCs/>
          <w:color w:val="000000" w:themeColor="text1"/>
          <w:kern w:val="0"/>
          <w:sz w:val="26"/>
          <w:szCs w:val="26"/>
        </w:rPr>
        <w:t>.</w:t>
      </w:r>
    </w:p>
    <w:p w:rsidR="00E03BB7" w:rsidRPr="009E34B4" w:rsidRDefault="009E34B4" w:rsidP="00815256">
      <w:pPr>
        <w:widowControl/>
        <w:wordWrap/>
        <w:autoSpaceDE/>
        <w:autoSpaceDN/>
        <w:snapToGrid w:val="0"/>
        <w:spacing w:line="276" w:lineRule="auto"/>
        <w:jc w:val="right"/>
        <w:rPr>
          <w:rFonts w:asciiTheme="majorHAnsi" w:eastAsiaTheme="majorHAnsi" w:hAnsiTheme="majorHAnsi" w:cs="굴림"/>
          <w:bCs/>
          <w:color w:val="000000" w:themeColor="text1"/>
          <w:kern w:val="0"/>
          <w:sz w:val="26"/>
          <w:szCs w:val="26"/>
        </w:rPr>
      </w:pPr>
      <w:r w:rsidRPr="009E34B4">
        <w:rPr>
          <w:rFonts w:asciiTheme="majorHAnsi" w:eastAsiaTheme="majorHAnsi" w:hAnsiTheme="majorHAnsi" w:cs="굴림" w:hint="eastAsia"/>
          <w:bCs/>
          <w:color w:val="000000" w:themeColor="text1"/>
          <w:kern w:val="0"/>
          <w:sz w:val="26"/>
          <w:szCs w:val="26"/>
        </w:rPr>
        <w:t xml:space="preserve"> Dean</w:t>
      </w:r>
      <w:r w:rsidR="00E03BB7" w:rsidRPr="009E34B4">
        <w:rPr>
          <w:rFonts w:asciiTheme="majorHAnsi" w:eastAsiaTheme="majorHAnsi" w:hAnsiTheme="majorHAnsi" w:cs="굴림" w:hint="eastAsia"/>
          <w:bCs/>
          <w:color w:val="000000" w:themeColor="text1"/>
          <w:kern w:val="0"/>
          <w:sz w:val="26"/>
          <w:szCs w:val="26"/>
        </w:rPr>
        <w:t xml:space="preserve"> of</w:t>
      </w:r>
      <w:r w:rsidRPr="009E34B4">
        <w:rPr>
          <w:rFonts w:asciiTheme="majorHAnsi" w:eastAsiaTheme="majorHAnsi" w:hAnsiTheme="majorHAnsi" w:cs="굴림" w:hint="eastAsia"/>
          <w:bCs/>
          <w:color w:val="000000" w:themeColor="text1"/>
          <w:kern w:val="0"/>
          <w:sz w:val="26"/>
          <w:szCs w:val="26"/>
        </w:rPr>
        <w:t xml:space="preserve"> the Office Creative and Convergent Education</w:t>
      </w:r>
      <w:r w:rsidR="004E3E4B" w:rsidRPr="009E34B4">
        <w:rPr>
          <w:rFonts w:asciiTheme="majorHAnsi" w:eastAsiaTheme="majorHAnsi" w:hAnsiTheme="majorHAnsi" w:cs="굴림" w:hint="eastAsia"/>
          <w:bCs/>
          <w:color w:val="000000" w:themeColor="text1"/>
          <w:kern w:val="0"/>
          <w:sz w:val="26"/>
          <w:szCs w:val="26"/>
        </w:rPr>
        <w:t>)</w:t>
      </w:r>
    </w:p>
    <w:p w:rsidR="00815256" w:rsidRPr="009E34B4" w:rsidRDefault="00815256" w:rsidP="00815256">
      <w:pPr>
        <w:widowControl/>
        <w:wordWrap/>
        <w:autoSpaceDE/>
        <w:autoSpaceDN/>
        <w:snapToGrid w:val="0"/>
        <w:spacing w:line="360" w:lineRule="auto"/>
        <w:jc w:val="right"/>
        <w:rPr>
          <w:rFonts w:asciiTheme="majorHAnsi" w:eastAsiaTheme="majorHAnsi" w:hAnsiTheme="majorHAnsi" w:cs="굴림"/>
          <w:color w:val="000000" w:themeColor="text1"/>
          <w:kern w:val="0"/>
          <w:szCs w:val="20"/>
        </w:rPr>
      </w:pPr>
    </w:p>
    <w:p w:rsidR="00C12B8B" w:rsidRPr="00815256" w:rsidRDefault="00C12B8B" w:rsidP="00815256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kern w:val="0"/>
          <w:szCs w:val="20"/>
        </w:rPr>
      </w:pPr>
      <w:r w:rsidRPr="00815256">
        <w:rPr>
          <w:rFonts w:asciiTheme="majorHAnsi" w:eastAsiaTheme="majorHAnsi" w:hAnsiTheme="majorHAnsi" w:cs="굴림"/>
          <w:b/>
          <w:bCs/>
          <w:kern w:val="0"/>
          <w:sz w:val="26"/>
          <w:szCs w:val="26"/>
        </w:rPr>
        <w:t>1. 모집인원</w:t>
      </w:r>
      <w:r w:rsidR="00E03BB7" w:rsidRPr="00815256">
        <w:rPr>
          <w:rFonts w:asciiTheme="majorHAnsi" w:eastAsiaTheme="majorHAnsi" w:hAnsiTheme="majorHAnsi" w:cs="굴림" w:hint="eastAsia"/>
          <w:b/>
          <w:bCs/>
          <w:kern w:val="0"/>
          <w:sz w:val="26"/>
          <w:szCs w:val="26"/>
        </w:rPr>
        <w:t xml:space="preserve"> (Number wanted)</w:t>
      </w:r>
    </w:p>
    <w:tbl>
      <w:tblPr>
        <w:tblW w:w="9208" w:type="dxa"/>
        <w:tblInd w:w="6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1472"/>
        <w:gridCol w:w="1274"/>
        <w:gridCol w:w="2695"/>
        <w:gridCol w:w="1983"/>
      </w:tblGrid>
      <w:tr w:rsidR="00BC1AF6" w:rsidRPr="00815256" w:rsidTr="00BC1AF6">
        <w:trPr>
          <w:trHeight w:val="430"/>
        </w:trPr>
        <w:tc>
          <w:tcPr>
            <w:tcW w:w="1784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1AF6" w:rsidRDefault="00766F5A" w:rsidP="0081525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 w:val="24"/>
                <w:szCs w:val="24"/>
              </w:rPr>
              <w:t>모집구분</w:t>
            </w:r>
          </w:p>
          <w:p w:rsidR="004E3E4B" w:rsidRPr="00815256" w:rsidRDefault="004E3E4B" w:rsidP="0081525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 w:val="24"/>
                <w:szCs w:val="24"/>
              </w:rPr>
              <w:t>(Classification)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1AF6" w:rsidRDefault="00BC1AF6" w:rsidP="0081525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bCs/>
                <w:kern w:val="0"/>
                <w:sz w:val="24"/>
                <w:szCs w:val="24"/>
              </w:rPr>
            </w:pPr>
            <w:r w:rsidRPr="00815256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4"/>
                <w:szCs w:val="24"/>
              </w:rPr>
              <w:t>분야</w:t>
            </w:r>
          </w:p>
          <w:p w:rsidR="004E3E4B" w:rsidRPr="00815256" w:rsidRDefault="004E3E4B" w:rsidP="0081525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 w:val="24"/>
                <w:szCs w:val="24"/>
              </w:rPr>
              <w:t>(Major)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1AF6" w:rsidRDefault="00BC1AF6" w:rsidP="00BC1AF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bCs/>
                <w:kern w:val="0"/>
                <w:sz w:val="24"/>
                <w:szCs w:val="24"/>
              </w:rPr>
            </w:pPr>
            <w:r w:rsidRPr="00BC1AF6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4"/>
                <w:szCs w:val="24"/>
              </w:rPr>
              <w:t>인원</w:t>
            </w:r>
          </w:p>
          <w:p w:rsidR="004E3E4B" w:rsidRPr="00BC1AF6" w:rsidRDefault="004E3E4B" w:rsidP="00BC1AF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kern w:val="0"/>
                <w:sz w:val="24"/>
                <w:szCs w:val="24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 w:val="24"/>
                <w:szCs w:val="24"/>
              </w:rPr>
              <w:t>(Number)</w:t>
            </w:r>
          </w:p>
        </w:tc>
        <w:tc>
          <w:tcPr>
            <w:tcW w:w="269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1AF6" w:rsidRPr="00766F5A" w:rsidRDefault="00BC1AF6" w:rsidP="00BC1AF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color w:val="000000" w:themeColor="text1"/>
                <w:kern w:val="0"/>
                <w:sz w:val="24"/>
                <w:szCs w:val="24"/>
              </w:rPr>
            </w:pPr>
            <w:r w:rsidRPr="00766F5A"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 w:val="24"/>
                <w:szCs w:val="24"/>
              </w:rPr>
              <w:t>계약기간</w:t>
            </w:r>
          </w:p>
          <w:p w:rsidR="004E3E4B" w:rsidRPr="00766F5A" w:rsidRDefault="004E3E4B" w:rsidP="00BC1AF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color w:val="000000" w:themeColor="text1"/>
                <w:kern w:val="0"/>
                <w:sz w:val="24"/>
                <w:szCs w:val="24"/>
              </w:rPr>
            </w:pPr>
            <w:r w:rsidRPr="00766F5A"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 w:val="24"/>
                <w:szCs w:val="24"/>
              </w:rPr>
              <w:t>(Contract)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4" w:space="0" w:color="auto"/>
              <w:bottom w:val="double" w:sz="6" w:space="0" w:color="000000"/>
              <w:right w:val="nil"/>
            </w:tcBorders>
            <w:vAlign w:val="center"/>
          </w:tcPr>
          <w:p w:rsidR="00BC1AF6" w:rsidRDefault="00BC1AF6" w:rsidP="00815256">
            <w:pPr>
              <w:snapToGrid w:val="0"/>
              <w:jc w:val="center"/>
              <w:rPr>
                <w:rFonts w:asciiTheme="majorHAnsi" w:eastAsiaTheme="majorHAnsi" w:hAnsiTheme="majorHAnsi" w:cs="굴림"/>
                <w:b/>
                <w:bCs/>
                <w:kern w:val="0"/>
                <w:sz w:val="24"/>
                <w:szCs w:val="24"/>
              </w:rPr>
            </w:pPr>
            <w:r w:rsidRPr="00815256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4"/>
                <w:szCs w:val="24"/>
              </w:rPr>
              <w:t>비고</w:t>
            </w:r>
          </w:p>
          <w:p w:rsidR="004E3E4B" w:rsidRPr="00815256" w:rsidRDefault="002129D3" w:rsidP="00815256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 w:val="24"/>
                <w:szCs w:val="24"/>
              </w:rPr>
              <w:t>(Le</w:t>
            </w:r>
            <w:r w:rsidR="004E3E4B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4"/>
                <w:szCs w:val="24"/>
              </w:rPr>
              <w:t>gend)</w:t>
            </w:r>
          </w:p>
        </w:tc>
      </w:tr>
      <w:tr w:rsidR="00BC1AF6" w:rsidRPr="00815256" w:rsidTr="00BC1AF6">
        <w:trPr>
          <w:trHeight w:val="994"/>
        </w:trPr>
        <w:tc>
          <w:tcPr>
            <w:tcW w:w="1784" w:type="dxa"/>
            <w:tcBorders>
              <w:top w:val="doub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1AF6" w:rsidRPr="00815256" w:rsidRDefault="00BC1AF6" w:rsidP="0081525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6"/>
                <w:szCs w:val="26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6"/>
                <w:szCs w:val="26"/>
              </w:rPr>
              <w:t>초빙객원교수</w:t>
            </w:r>
          </w:p>
          <w:p w:rsidR="00BC1AF6" w:rsidRPr="00815256" w:rsidRDefault="00BC1AF6" w:rsidP="0081525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6"/>
                <w:szCs w:val="26"/>
              </w:rPr>
            </w:pPr>
            <w:r w:rsidRPr="00815256">
              <w:rPr>
                <w:rFonts w:asciiTheme="majorHAnsi" w:eastAsiaTheme="majorHAnsi" w:hAnsiTheme="majorHAnsi" w:cs="굴림" w:hint="eastAsia"/>
                <w:kern w:val="0"/>
                <w:sz w:val="26"/>
                <w:szCs w:val="26"/>
              </w:rPr>
              <w:t>(Invited professor)</w:t>
            </w:r>
          </w:p>
        </w:tc>
        <w:tc>
          <w:tcPr>
            <w:tcW w:w="1472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1AF6" w:rsidRPr="00815256" w:rsidRDefault="00BC1AF6" w:rsidP="0081525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6"/>
                <w:szCs w:val="26"/>
              </w:rPr>
            </w:pPr>
            <w:r w:rsidRPr="00815256">
              <w:rPr>
                <w:rFonts w:asciiTheme="majorHAnsi" w:eastAsiaTheme="majorHAnsi" w:hAnsiTheme="majorHAnsi" w:cs="굴림" w:hint="eastAsia"/>
                <w:kern w:val="0"/>
                <w:sz w:val="26"/>
                <w:szCs w:val="26"/>
              </w:rPr>
              <w:t>영어</w:t>
            </w:r>
          </w:p>
          <w:p w:rsidR="00BC1AF6" w:rsidRPr="00815256" w:rsidRDefault="00BC1AF6" w:rsidP="0081525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6"/>
                <w:szCs w:val="26"/>
              </w:rPr>
            </w:pPr>
            <w:r w:rsidRPr="00815256">
              <w:rPr>
                <w:rFonts w:asciiTheme="majorHAnsi" w:eastAsiaTheme="majorHAnsi" w:hAnsiTheme="majorHAnsi" w:cs="굴림" w:hint="eastAsia"/>
                <w:kern w:val="0"/>
                <w:sz w:val="26"/>
                <w:szCs w:val="26"/>
              </w:rPr>
              <w:t>(English Teaching)</w:t>
            </w:r>
          </w:p>
        </w:tc>
        <w:tc>
          <w:tcPr>
            <w:tcW w:w="1274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1AF6" w:rsidRPr="00815256" w:rsidRDefault="00421751" w:rsidP="0081525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4"/>
                <w:szCs w:val="24"/>
              </w:rPr>
              <w:t>O</w:t>
            </w:r>
            <w:r w:rsidR="00BC1AF6" w:rsidRPr="00815256">
              <w:rPr>
                <w:rFonts w:asciiTheme="majorHAnsi" w:eastAsiaTheme="majorHAnsi" w:hAnsiTheme="majorHAnsi" w:cs="굴림" w:hint="eastAsia"/>
                <w:kern w:val="0"/>
                <w:sz w:val="24"/>
                <w:szCs w:val="24"/>
              </w:rPr>
              <w:t>명</w:t>
            </w:r>
          </w:p>
          <w:p w:rsidR="00BC1AF6" w:rsidRPr="00815256" w:rsidRDefault="00421751" w:rsidP="0081525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6"/>
                <w:szCs w:val="26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6"/>
                <w:szCs w:val="26"/>
              </w:rPr>
              <w:t>(some</w:t>
            </w:r>
            <w:r w:rsidR="00BC1AF6">
              <w:rPr>
                <w:rFonts w:asciiTheme="majorHAnsi" w:eastAsiaTheme="majorHAnsi" w:hAnsiTheme="majorHAnsi" w:cs="굴림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2695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1AF6" w:rsidRPr="00766F5A" w:rsidRDefault="00F3148A" w:rsidP="0081525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24"/>
                <w:szCs w:val="24"/>
              </w:rPr>
              <w:t>2017.9.1. ~ 2018</w:t>
            </w:r>
            <w:r w:rsidR="00BC1AF6" w:rsidRPr="00766F5A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24"/>
                <w:szCs w:val="24"/>
              </w:rPr>
              <w:t>.8.31.</w:t>
            </w:r>
          </w:p>
          <w:p w:rsidR="00BC1AF6" w:rsidRPr="00766F5A" w:rsidRDefault="00BC1AF6" w:rsidP="00BC1AF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 w:themeColor="text1"/>
                <w:kern w:val="0"/>
                <w:sz w:val="24"/>
                <w:szCs w:val="24"/>
              </w:rPr>
            </w:pPr>
            <w:r w:rsidRPr="00766F5A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24"/>
                <w:szCs w:val="24"/>
              </w:rPr>
              <w:t>(1년)</w:t>
            </w:r>
          </w:p>
          <w:p w:rsidR="00AB7A7F" w:rsidRPr="00766F5A" w:rsidRDefault="00F3148A" w:rsidP="00BC1AF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24"/>
                <w:szCs w:val="24"/>
              </w:rPr>
              <w:t>September 1, 2017</w:t>
            </w:r>
            <w:r w:rsidR="00AB7A7F" w:rsidRPr="00766F5A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24"/>
                <w:szCs w:val="24"/>
              </w:rPr>
              <w:t xml:space="preserve"> to August 31</w:t>
            </w:r>
            <w:r w:rsidR="00AB7A7F" w:rsidRPr="00766F5A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24"/>
                <w:szCs w:val="24"/>
              </w:rPr>
              <w:t>, 2018</w:t>
            </w:r>
          </w:p>
          <w:p w:rsidR="00AB7A7F" w:rsidRPr="00766F5A" w:rsidRDefault="00AB7A7F" w:rsidP="00BC1AF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 w:themeColor="text1"/>
                <w:kern w:val="0"/>
                <w:sz w:val="24"/>
                <w:szCs w:val="24"/>
              </w:rPr>
            </w:pPr>
            <w:r w:rsidRPr="00766F5A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24"/>
                <w:szCs w:val="24"/>
              </w:rPr>
              <w:t>(1 year)</w:t>
            </w:r>
          </w:p>
        </w:tc>
        <w:tc>
          <w:tcPr>
            <w:tcW w:w="1983" w:type="dxa"/>
            <w:tcBorders>
              <w:top w:val="double" w:sz="6" w:space="0" w:color="000000"/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:rsidR="00BC1AF6" w:rsidRDefault="00BC1AF6" w:rsidP="0081525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  <w:r w:rsidRPr="00815256">
              <w:rPr>
                <w:rFonts w:asciiTheme="majorHAnsi" w:eastAsiaTheme="majorHAnsi" w:hAnsiTheme="majorHAnsi" w:cs="굴림" w:hint="eastAsia"/>
                <w:kern w:val="0"/>
                <w:sz w:val="24"/>
                <w:szCs w:val="24"/>
              </w:rPr>
              <w:t>외국인</w:t>
            </w:r>
          </w:p>
          <w:p w:rsidR="00BC1AF6" w:rsidRPr="00815256" w:rsidRDefault="00BC1AF6" w:rsidP="00815256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815256">
              <w:rPr>
                <w:rFonts w:asciiTheme="majorHAnsi" w:eastAsiaTheme="majorHAnsi" w:hAnsiTheme="majorHAnsi" w:cs="굴림" w:hint="eastAsia"/>
                <w:kern w:val="0"/>
                <w:sz w:val="26"/>
                <w:szCs w:val="26"/>
              </w:rPr>
              <w:t>(Native speakers)</w:t>
            </w:r>
          </w:p>
        </w:tc>
      </w:tr>
    </w:tbl>
    <w:p w:rsidR="00BC1AF6" w:rsidRDefault="00BC1AF6" w:rsidP="00BC1AF6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kern w:val="0"/>
          <w:szCs w:val="20"/>
        </w:rPr>
      </w:pPr>
    </w:p>
    <w:p w:rsidR="00BC1AF6" w:rsidRPr="00766F5A" w:rsidRDefault="00BC1AF6" w:rsidP="00BC1AF6">
      <w:pPr>
        <w:pStyle w:val="a7"/>
        <w:widowControl/>
        <w:wordWrap/>
        <w:autoSpaceDE/>
        <w:autoSpaceDN/>
        <w:snapToGrid w:val="0"/>
        <w:ind w:leftChars="0" w:left="660"/>
        <w:rPr>
          <w:rFonts w:asciiTheme="majorHAnsi" w:eastAsiaTheme="majorHAnsi" w:hAnsiTheme="majorHAnsi" w:cs="굴림"/>
          <w:color w:val="000000" w:themeColor="text1"/>
          <w:kern w:val="0"/>
          <w:sz w:val="24"/>
          <w:szCs w:val="24"/>
        </w:rPr>
      </w:pPr>
      <w:r w:rsidRPr="00766F5A">
        <w:rPr>
          <w:rFonts w:asciiTheme="majorHAnsi" w:eastAsiaTheme="majorHAnsi" w:hAnsiTheme="majorHAnsi" w:cs="굴림"/>
          <w:color w:val="000000" w:themeColor="text1"/>
          <w:kern w:val="0"/>
          <w:sz w:val="24"/>
          <w:szCs w:val="24"/>
        </w:rPr>
        <w:t>▶</w:t>
      </w:r>
      <w:r w:rsidRPr="00766F5A">
        <w:rPr>
          <w:rFonts w:asciiTheme="majorHAnsi" w:eastAsiaTheme="majorHAnsi" w:hAnsiTheme="majorHAnsi" w:cs="굴림" w:hint="eastAsia"/>
          <w:color w:val="000000" w:themeColor="text1"/>
          <w:kern w:val="0"/>
          <w:sz w:val="24"/>
          <w:szCs w:val="24"/>
        </w:rPr>
        <w:t xml:space="preserve"> 3년 이내 연장가능, 3년 이후 신규채용 응시가능</w:t>
      </w:r>
      <w:r w:rsidR="00A634F4" w:rsidRPr="00766F5A">
        <w:rPr>
          <w:rFonts w:asciiTheme="majorHAnsi" w:eastAsiaTheme="majorHAnsi" w:hAnsiTheme="majorHAnsi" w:cs="굴림" w:hint="eastAsia"/>
          <w:color w:val="000000" w:themeColor="text1"/>
          <w:kern w:val="0"/>
          <w:sz w:val="24"/>
          <w:szCs w:val="24"/>
        </w:rPr>
        <w:t xml:space="preserve"> </w:t>
      </w:r>
    </w:p>
    <w:p w:rsidR="00A634F4" w:rsidRPr="00766F5A" w:rsidRDefault="004E3E4B" w:rsidP="00BC1AF6">
      <w:pPr>
        <w:pStyle w:val="a7"/>
        <w:widowControl/>
        <w:wordWrap/>
        <w:autoSpaceDE/>
        <w:autoSpaceDN/>
        <w:snapToGrid w:val="0"/>
        <w:ind w:leftChars="0" w:left="660"/>
        <w:rPr>
          <w:rFonts w:asciiTheme="majorHAnsi" w:eastAsiaTheme="majorHAnsi" w:hAnsiTheme="majorHAnsi" w:cs="굴림"/>
          <w:color w:val="000000" w:themeColor="text1"/>
          <w:kern w:val="0"/>
          <w:sz w:val="24"/>
          <w:szCs w:val="24"/>
        </w:rPr>
      </w:pPr>
      <w:r w:rsidRPr="00766F5A">
        <w:rPr>
          <w:rFonts w:asciiTheme="majorHAnsi" w:eastAsiaTheme="majorHAnsi" w:hAnsiTheme="majorHAnsi" w:cs="굴림" w:hint="eastAsia"/>
          <w:color w:val="000000" w:themeColor="text1"/>
          <w:kern w:val="0"/>
          <w:sz w:val="24"/>
          <w:szCs w:val="24"/>
        </w:rPr>
        <w:t xml:space="preserve">* This one-year </w:t>
      </w:r>
      <w:r w:rsidR="00A634F4" w:rsidRPr="00766F5A">
        <w:rPr>
          <w:rFonts w:asciiTheme="majorHAnsi" w:eastAsiaTheme="majorHAnsi" w:hAnsiTheme="majorHAnsi" w:cs="굴림" w:hint="eastAsia"/>
          <w:color w:val="000000" w:themeColor="text1"/>
          <w:kern w:val="0"/>
          <w:sz w:val="24"/>
          <w:szCs w:val="24"/>
        </w:rPr>
        <w:t xml:space="preserve">contract can be renewable </w:t>
      </w:r>
      <w:r w:rsidRPr="00766F5A">
        <w:rPr>
          <w:rFonts w:asciiTheme="majorHAnsi" w:eastAsiaTheme="majorHAnsi" w:hAnsiTheme="majorHAnsi" w:cs="굴림" w:hint="eastAsia"/>
          <w:color w:val="000000" w:themeColor="text1"/>
          <w:kern w:val="0"/>
          <w:sz w:val="24"/>
          <w:szCs w:val="24"/>
        </w:rPr>
        <w:t>up to</w:t>
      </w:r>
      <w:r w:rsidR="00A634F4" w:rsidRPr="00766F5A">
        <w:rPr>
          <w:rFonts w:asciiTheme="majorHAnsi" w:eastAsiaTheme="majorHAnsi" w:hAnsiTheme="majorHAnsi" w:cs="굴림" w:hint="eastAsia"/>
          <w:color w:val="000000" w:themeColor="text1"/>
          <w:kern w:val="0"/>
          <w:sz w:val="24"/>
          <w:szCs w:val="24"/>
        </w:rPr>
        <w:t xml:space="preserve"> </w:t>
      </w:r>
      <w:r w:rsidR="002129D3" w:rsidRPr="00766F5A">
        <w:rPr>
          <w:rFonts w:asciiTheme="majorHAnsi" w:eastAsiaTheme="majorHAnsi" w:hAnsiTheme="majorHAnsi" w:cs="굴림" w:hint="eastAsia"/>
          <w:color w:val="000000" w:themeColor="text1"/>
          <w:kern w:val="0"/>
          <w:sz w:val="24"/>
          <w:szCs w:val="24"/>
        </w:rPr>
        <w:t xml:space="preserve">two </w:t>
      </w:r>
      <w:r w:rsidR="00A634F4" w:rsidRPr="00766F5A">
        <w:rPr>
          <w:rFonts w:asciiTheme="majorHAnsi" w:eastAsiaTheme="majorHAnsi" w:hAnsiTheme="majorHAnsi" w:cs="굴림" w:hint="eastAsia"/>
          <w:color w:val="000000" w:themeColor="text1"/>
          <w:kern w:val="0"/>
          <w:sz w:val="24"/>
          <w:szCs w:val="24"/>
        </w:rPr>
        <w:t xml:space="preserve">times. Those terminated by the </w:t>
      </w:r>
      <w:r w:rsidR="002129D3" w:rsidRPr="00766F5A">
        <w:rPr>
          <w:rFonts w:asciiTheme="majorHAnsi" w:eastAsiaTheme="majorHAnsi" w:hAnsiTheme="majorHAnsi" w:cs="굴림" w:hint="eastAsia"/>
          <w:color w:val="000000" w:themeColor="text1"/>
          <w:kern w:val="0"/>
          <w:sz w:val="24"/>
          <w:szCs w:val="24"/>
        </w:rPr>
        <w:t>two</w:t>
      </w:r>
      <w:r w:rsidR="00A634F4" w:rsidRPr="00766F5A">
        <w:rPr>
          <w:rFonts w:asciiTheme="majorHAnsi" w:eastAsiaTheme="majorHAnsi" w:hAnsiTheme="majorHAnsi" w:cs="굴림" w:hint="eastAsia"/>
          <w:color w:val="000000" w:themeColor="text1"/>
          <w:kern w:val="0"/>
          <w:sz w:val="24"/>
          <w:szCs w:val="24"/>
        </w:rPr>
        <w:t>-time</w:t>
      </w:r>
      <w:r w:rsidR="00AB7A7F" w:rsidRPr="00766F5A">
        <w:rPr>
          <w:rFonts w:asciiTheme="majorHAnsi" w:eastAsiaTheme="majorHAnsi" w:hAnsiTheme="majorHAnsi" w:cs="굴림" w:hint="eastAsia"/>
          <w:color w:val="000000" w:themeColor="text1"/>
          <w:kern w:val="0"/>
          <w:sz w:val="24"/>
          <w:szCs w:val="24"/>
        </w:rPr>
        <w:t xml:space="preserve">-renewable contract will </w:t>
      </w:r>
      <w:r w:rsidR="00AB7A7F" w:rsidRPr="00766F5A">
        <w:rPr>
          <w:rFonts w:asciiTheme="majorHAnsi" w:eastAsiaTheme="majorHAnsi" w:hAnsiTheme="majorHAnsi" w:cs="굴림"/>
          <w:color w:val="000000" w:themeColor="text1"/>
          <w:kern w:val="0"/>
          <w:sz w:val="24"/>
          <w:szCs w:val="24"/>
        </w:rPr>
        <w:t>also</w:t>
      </w:r>
      <w:r w:rsidR="00AB7A7F" w:rsidRPr="00766F5A">
        <w:rPr>
          <w:rFonts w:asciiTheme="majorHAnsi" w:eastAsiaTheme="majorHAnsi" w:hAnsiTheme="majorHAnsi" w:cs="굴림" w:hint="eastAsia"/>
          <w:color w:val="000000" w:themeColor="text1"/>
          <w:kern w:val="0"/>
          <w:sz w:val="24"/>
          <w:szCs w:val="24"/>
        </w:rPr>
        <w:t xml:space="preserve"> reapply for the </w:t>
      </w:r>
      <w:r w:rsidRPr="00766F5A">
        <w:rPr>
          <w:rFonts w:asciiTheme="majorHAnsi" w:eastAsiaTheme="majorHAnsi" w:hAnsiTheme="majorHAnsi" w:cs="굴림"/>
          <w:color w:val="000000" w:themeColor="text1"/>
          <w:kern w:val="0"/>
          <w:sz w:val="24"/>
          <w:szCs w:val="24"/>
        </w:rPr>
        <w:t>current</w:t>
      </w:r>
      <w:r w:rsidRPr="00766F5A">
        <w:rPr>
          <w:rFonts w:asciiTheme="majorHAnsi" w:eastAsiaTheme="majorHAnsi" w:hAnsiTheme="majorHAnsi" w:cs="굴림" w:hint="eastAsia"/>
          <w:color w:val="000000" w:themeColor="text1"/>
          <w:kern w:val="0"/>
          <w:sz w:val="24"/>
          <w:szCs w:val="24"/>
        </w:rPr>
        <w:t xml:space="preserve"> </w:t>
      </w:r>
      <w:r w:rsidR="00AB7A7F" w:rsidRPr="00766F5A">
        <w:rPr>
          <w:rFonts w:asciiTheme="majorHAnsi" w:eastAsiaTheme="majorHAnsi" w:hAnsiTheme="majorHAnsi" w:cs="굴림" w:hint="eastAsia"/>
          <w:color w:val="000000" w:themeColor="text1"/>
          <w:kern w:val="0"/>
          <w:sz w:val="24"/>
          <w:szCs w:val="24"/>
        </w:rPr>
        <w:t>position.</w:t>
      </w:r>
    </w:p>
    <w:p w:rsidR="00BC1AF6" w:rsidRPr="00815256" w:rsidRDefault="00BC1AF6" w:rsidP="00815256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kern w:val="0"/>
          <w:szCs w:val="20"/>
        </w:rPr>
      </w:pPr>
    </w:p>
    <w:p w:rsidR="00C12B8B" w:rsidRPr="00815256" w:rsidRDefault="00C12B8B" w:rsidP="00815256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b/>
          <w:kern w:val="0"/>
          <w:szCs w:val="20"/>
        </w:rPr>
      </w:pPr>
      <w:r w:rsidRPr="00815256">
        <w:rPr>
          <w:rFonts w:asciiTheme="majorHAnsi" w:eastAsiaTheme="majorHAnsi" w:hAnsiTheme="majorHAnsi" w:cs="굴림"/>
          <w:b/>
          <w:kern w:val="0"/>
          <w:sz w:val="26"/>
          <w:szCs w:val="26"/>
        </w:rPr>
        <w:t xml:space="preserve">2. 응시자격 </w:t>
      </w:r>
      <w:r w:rsidR="00E03BB7" w:rsidRPr="00815256">
        <w:rPr>
          <w:rFonts w:asciiTheme="majorHAnsi" w:eastAsiaTheme="majorHAnsi" w:hAnsiTheme="majorHAnsi" w:cs="굴림" w:hint="eastAsia"/>
          <w:b/>
          <w:kern w:val="0"/>
          <w:sz w:val="26"/>
          <w:szCs w:val="26"/>
        </w:rPr>
        <w:t>(Candidate Qualifications)</w:t>
      </w:r>
    </w:p>
    <w:p w:rsidR="00C12B8B" w:rsidRPr="00815256" w:rsidRDefault="00C12B8B" w:rsidP="00815256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="MS Mincho" w:eastAsia="MS Mincho" w:hAnsi="MS Mincho" w:cs="MS Mincho" w:hint="eastAsia"/>
          <w:kern w:val="0"/>
          <w:sz w:val="26"/>
          <w:szCs w:val="26"/>
        </w:rPr>
        <w:t>❍</w:t>
      </w:r>
      <w:r w:rsidRPr="00815256">
        <w:rPr>
          <w:rFonts w:asciiTheme="majorHAnsi" w:eastAsiaTheme="majorHAnsi" w:hAnsiTheme="majorHAnsi" w:cs="굴림"/>
          <w:kern w:val="0"/>
          <w:sz w:val="26"/>
          <w:szCs w:val="26"/>
        </w:rPr>
        <w:t xml:space="preserve"> 국가공무원법 제33조 및 해외여행에 결격사유가 없는 자</w:t>
      </w:r>
    </w:p>
    <w:p w:rsidR="00E03BB7" w:rsidRPr="00815256" w:rsidRDefault="00E03BB7" w:rsidP="00815256">
      <w:pPr>
        <w:widowControl/>
        <w:wordWrap/>
        <w:autoSpaceDE/>
        <w:autoSpaceDN/>
        <w:snapToGrid w:val="0"/>
        <w:ind w:firstLineChars="50" w:firstLine="130"/>
        <w:rPr>
          <w:rFonts w:asciiTheme="majorHAnsi" w:eastAsiaTheme="majorHAnsi" w:hAnsiTheme="majorHAnsi" w:cs="MS Mincho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MS Mincho" w:hint="eastAsia"/>
          <w:kern w:val="0"/>
          <w:sz w:val="26"/>
          <w:szCs w:val="26"/>
        </w:rPr>
        <w:t>Anyone who</w:t>
      </w:r>
      <w:r w:rsidR="00C44CCA" w:rsidRPr="00815256">
        <w:rPr>
          <w:rFonts w:asciiTheme="majorHAnsi" w:eastAsiaTheme="majorHAnsi" w:hAnsiTheme="majorHAnsi" w:cs="MS Mincho" w:hint="eastAsia"/>
          <w:kern w:val="0"/>
          <w:sz w:val="26"/>
          <w:szCs w:val="26"/>
        </w:rPr>
        <w:t xml:space="preserve"> does not</w:t>
      </w:r>
      <w:r w:rsidRPr="00815256">
        <w:rPr>
          <w:rFonts w:asciiTheme="majorHAnsi" w:eastAsiaTheme="majorHAnsi" w:hAnsiTheme="majorHAnsi" w:cs="MS Mincho" w:hint="eastAsia"/>
          <w:kern w:val="0"/>
          <w:sz w:val="26"/>
          <w:szCs w:val="26"/>
        </w:rPr>
        <w:t xml:space="preserve"> violate the Article 33 of the </w:t>
      </w:r>
      <w:r w:rsidR="00B44125" w:rsidRPr="00815256">
        <w:rPr>
          <w:rFonts w:asciiTheme="majorHAnsi" w:eastAsiaTheme="majorHAnsi" w:hAnsiTheme="majorHAnsi" w:cs="MS Mincho" w:hint="eastAsia"/>
          <w:kern w:val="0"/>
          <w:sz w:val="26"/>
          <w:szCs w:val="26"/>
        </w:rPr>
        <w:t xml:space="preserve">Korean </w:t>
      </w:r>
      <w:r w:rsidRPr="00815256">
        <w:rPr>
          <w:rFonts w:asciiTheme="majorHAnsi" w:eastAsiaTheme="majorHAnsi" w:hAnsiTheme="majorHAnsi" w:cs="MS Mincho" w:hint="eastAsia"/>
          <w:kern w:val="0"/>
          <w:sz w:val="26"/>
          <w:szCs w:val="26"/>
        </w:rPr>
        <w:t>National</w:t>
      </w:r>
      <w:r w:rsidR="00B44125" w:rsidRPr="00815256">
        <w:rPr>
          <w:rFonts w:asciiTheme="majorHAnsi" w:eastAsiaTheme="majorHAnsi" w:hAnsiTheme="majorHAnsi" w:cs="MS Mincho" w:hint="eastAsia"/>
          <w:kern w:val="0"/>
          <w:sz w:val="26"/>
          <w:szCs w:val="26"/>
        </w:rPr>
        <w:t xml:space="preserve"> Civil Officers and cannot make overse</w:t>
      </w:r>
      <w:r w:rsidR="00766F5A">
        <w:rPr>
          <w:rFonts w:asciiTheme="majorHAnsi" w:eastAsiaTheme="majorHAnsi" w:hAnsiTheme="majorHAnsi" w:cs="MS Mincho" w:hint="eastAsia"/>
          <w:kern w:val="0"/>
          <w:sz w:val="26"/>
          <w:szCs w:val="26"/>
        </w:rPr>
        <w:t>as trips based upon the Article</w:t>
      </w:r>
    </w:p>
    <w:p w:rsidR="00B44125" w:rsidRPr="00815256" w:rsidRDefault="00C12B8B" w:rsidP="00815256">
      <w:pPr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="MS Mincho" w:eastAsia="MS Mincho" w:hAnsi="MS Mincho" w:cs="MS Mincho" w:hint="eastAsia"/>
          <w:kern w:val="0"/>
          <w:sz w:val="26"/>
          <w:szCs w:val="26"/>
        </w:rPr>
        <w:lastRenderedPageBreak/>
        <w:t>❍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관련분야 학사학위 소지자 이상, 교육 및 연구경력</w:t>
      </w:r>
      <w:r w:rsidR="00C15BDC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4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년 이상</w:t>
      </w:r>
    </w:p>
    <w:p w:rsidR="00B44125" w:rsidRDefault="00B44125" w:rsidP="00BC1AF6">
      <w:pPr>
        <w:ind w:firstLineChars="50" w:firstLine="13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Candidates should have the following: (1) a BA diploma at the time of applying</w:t>
      </w:r>
      <w:r w:rsidR="00C44CCA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(MA in TESOL much preferred)</w:t>
      </w:r>
      <w:r w:rsidR="00C15BDC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, and (2) at least 4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years of experience in English education at the level of</w:t>
      </w:r>
      <w:r w:rsidR="00142F65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official schools (college prefer</w:t>
      </w:r>
      <w:r w:rsid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red)</w:t>
      </w:r>
    </w:p>
    <w:p w:rsidR="00396DB8" w:rsidRPr="00BC1AF6" w:rsidRDefault="00396DB8" w:rsidP="00BC1AF6">
      <w:pPr>
        <w:ind w:firstLineChars="50" w:firstLine="130"/>
        <w:rPr>
          <w:rFonts w:asciiTheme="majorHAnsi" w:eastAsiaTheme="majorHAnsi" w:hAnsiTheme="majorHAnsi" w:cs="굴림"/>
          <w:kern w:val="0"/>
          <w:sz w:val="26"/>
          <w:szCs w:val="26"/>
        </w:rPr>
      </w:pPr>
    </w:p>
    <w:p w:rsidR="005B7B8A" w:rsidRDefault="00C12B8B" w:rsidP="00815256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/>
          <w:b/>
          <w:kern w:val="0"/>
          <w:sz w:val="26"/>
          <w:szCs w:val="26"/>
        </w:rPr>
        <w:t>3. 전형방법</w:t>
      </w:r>
      <w:r w:rsidR="00B44125" w:rsidRPr="00815256">
        <w:rPr>
          <w:rFonts w:asciiTheme="majorHAnsi" w:eastAsiaTheme="majorHAnsi" w:hAnsiTheme="majorHAnsi" w:cs="굴림" w:hint="eastAsia"/>
          <w:b/>
          <w:kern w:val="0"/>
          <w:sz w:val="26"/>
          <w:szCs w:val="26"/>
        </w:rPr>
        <w:t xml:space="preserve"> </w:t>
      </w:r>
      <w:r w:rsidR="00B44125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(Application Process)</w:t>
      </w:r>
    </w:p>
    <w:p w:rsidR="00C12B8B" w:rsidRPr="00815256" w:rsidRDefault="00C12B8B" w:rsidP="00815256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="MS Mincho" w:eastAsia="MS Mincho" w:hAnsi="MS Mincho" w:cs="MS Mincho" w:hint="eastAsia"/>
          <w:kern w:val="0"/>
          <w:sz w:val="26"/>
          <w:szCs w:val="26"/>
        </w:rPr>
        <w:t>❍</w:t>
      </w:r>
      <w:r w:rsidRPr="00815256">
        <w:rPr>
          <w:rFonts w:asciiTheme="majorHAnsi" w:eastAsiaTheme="majorHAnsi" w:hAnsiTheme="majorHAnsi" w:cs="굴림"/>
          <w:kern w:val="0"/>
          <w:sz w:val="26"/>
          <w:szCs w:val="26"/>
        </w:rPr>
        <w:t xml:space="preserve"> 제1차: 서류전형(기초 및 전공심사) </w:t>
      </w:r>
    </w:p>
    <w:p w:rsidR="00B44125" w:rsidRPr="00815256" w:rsidRDefault="00B44125" w:rsidP="00815256">
      <w:pPr>
        <w:widowControl/>
        <w:wordWrap/>
        <w:autoSpaceDE/>
        <w:autoSpaceDN/>
        <w:snapToGrid w:val="0"/>
        <w:ind w:firstLineChars="150" w:firstLine="39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The 1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  <w:vertAlign w:val="superscript"/>
        </w:rPr>
        <w:t>st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round</w:t>
      </w:r>
      <w:r w:rsidR="00C44CCA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process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: the application materials reviewing</w:t>
      </w:r>
    </w:p>
    <w:p w:rsidR="00C12B8B" w:rsidRPr="00815256" w:rsidRDefault="00C12B8B" w:rsidP="00815256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="MS Mincho" w:eastAsia="MS Mincho" w:hAnsi="MS Mincho" w:cs="MS Mincho" w:hint="eastAsia"/>
          <w:kern w:val="0"/>
          <w:sz w:val="26"/>
          <w:szCs w:val="26"/>
        </w:rPr>
        <w:t>❍</w:t>
      </w:r>
      <w:r w:rsidRPr="00815256">
        <w:rPr>
          <w:rFonts w:asciiTheme="majorHAnsi" w:eastAsiaTheme="majorHAnsi" w:hAnsiTheme="majorHAnsi" w:cs="굴림"/>
          <w:kern w:val="0"/>
          <w:sz w:val="26"/>
          <w:szCs w:val="26"/>
        </w:rPr>
        <w:t xml:space="preserve"> 제2차: 면접전형(면접심사 및 공개강의)</w:t>
      </w:r>
    </w:p>
    <w:p w:rsidR="00B44125" w:rsidRPr="00815256" w:rsidRDefault="00B44125" w:rsidP="00206FE9">
      <w:pPr>
        <w:widowControl/>
        <w:wordWrap/>
        <w:autoSpaceDE/>
        <w:autoSpaceDN/>
        <w:snapToGrid w:val="0"/>
        <w:ind w:leftChars="150" w:left="30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The 2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  <w:vertAlign w:val="superscript"/>
        </w:rPr>
        <w:t>nd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round</w:t>
      </w:r>
      <w:r w:rsidR="00C44CCA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process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: applicant’s interview and short lecture (for those who pass the 1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  <w:vertAlign w:val="superscript"/>
        </w:rPr>
        <w:t>st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round)</w:t>
      </w:r>
    </w:p>
    <w:p w:rsidR="00B44125" w:rsidRPr="00815256" w:rsidRDefault="00B44125" w:rsidP="00815256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b/>
          <w:kern w:val="0"/>
          <w:sz w:val="26"/>
          <w:szCs w:val="26"/>
        </w:rPr>
      </w:pPr>
    </w:p>
    <w:p w:rsidR="005B7B8A" w:rsidRDefault="00C12B8B" w:rsidP="005B7B8A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/>
          <w:b/>
          <w:kern w:val="0"/>
          <w:sz w:val="26"/>
          <w:szCs w:val="26"/>
        </w:rPr>
        <w:t>4. 전형일정</w:t>
      </w:r>
      <w:r w:rsidR="00B44125" w:rsidRPr="00815256">
        <w:rPr>
          <w:rFonts w:asciiTheme="majorHAnsi" w:eastAsiaTheme="majorHAnsi" w:hAnsiTheme="majorHAnsi" w:cs="굴림" w:hint="eastAsia"/>
          <w:b/>
          <w:kern w:val="0"/>
          <w:sz w:val="26"/>
          <w:szCs w:val="26"/>
        </w:rPr>
        <w:t xml:space="preserve"> </w:t>
      </w:r>
      <w:r w:rsidR="00B44125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(Application Procedures)</w:t>
      </w:r>
    </w:p>
    <w:p w:rsidR="00C12B8B" w:rsidRPr="00815256" w:rsidRDefault="00C12B8B" w:rsidP="005B7B8A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kern w:val="0"/>
          <w:szCs w:val="20"/>
        </w:rPr>
      </w:pPr>
      <w:r w:rsidRPr="00815256">
        <w:rPr>
          <w:rFonts w:asciiTheme="majorHAnsi" w:eastAsiaTheme="majorHAnsi" w:hAnsiTheme="majorHAnsi" w:cs="굴림" w:hint="eastAsia"/>
          <w:b/>
          <w:bCs/>
          <w:kern w:val="0"/>
          <w:sz w:val="26"/>
          <w:szCs w:val="26"/>
        </w:rPr>
        <w:t>가. 제1차 서류전형</w:t>
      </w:r>
      <w:r w:rsidR="00B44125" w:rsidRPr="00815256">
        <w:rPr>
          <w:rFonts w:asciiTheme="majorHAnsi" w:eastAsiaTheme="majorHAnsi" w:hAnsiTheme="majorHAnsi" w:cs="굴림" w:hint="eastAsia"/>
          <w:b/>
          <w:bCs/>
          <w:kern w:val="0"/>
          <w:sz w:val="26"/>
          <w:szCs w:val="26"/>
        </w:rPr>
        <w:t xml:space="preserve"> </w:t>
      </w:r>
      <w:r w:rsidR="00B44125" w:rsidRPr="00815256">
        <w:rPr>
          <w:rFonts w:asciiTheme="majorHAnsi" w:eastAsiaTheme="majorHAnsi" w:hAnsiTheme="majorHAnsi" w:cs="굴림" w:hint="eastAsia"/>
          <w:bCs/>
          <w:kern w:val="0"/>
          <w:sz w:val="26"/>
          <w:szCs w:val="26"/>
        </w:rPr>
        <w:t>(The 1</w:t>
      </w:r>
      <w:r w:rsidR="00B44125" w:rsidRPr="00815256">
        <w:rPr>
          <w:rFonts w:asciiTheme="majorHAnsi" w:eastAsiaTheme="majorHAnsi" w:hAnsiTheme="majorHAnsi" w:cs="굴림" w:hint="eastAsia"/>
          <w:bCs/>
          <w:kern w:val="0"/>
          <w:sz w:val="26"/>
          <w:szCs w:val="26"/>
          <w:vertAlign w:val="superscript"/>
        </w:rPr>
        <w:t>st</w:t>
      </w:r>
      <w:r w:rsidR="00B44125" w:rsidRPr="00815256">
        <w:rPr>
          <w:rFonts w:asciiTheme="majorHAnsi" w:eastAsiaTheme="majorHAnsi" w:hAnsiTheme="majorHAnsi" w:cs="굴림" w:hint="eastAsia"/>
          <w:bCs/>
          <w:kern w:val="0"/>
          <w:sz w:val="26"/>
          <w:szCs w:val="26"/>
        </w:rPr>
        <w:t xml:space="preserve"> application </w:t>
      </w:r>
      <w:r w:rsidR="00C44CCA" w:rsidRPr="00815256">
        <w:rPr>
          <w:rFonts w:asciiTheme="majorHAnsi" w:eastAsiaTheme="majorHAnsi" w:hAnsiTheme="majorHAnsi" w:cs="굴림" w:hint="eastAsia"/>
          <w:bCs/>
          <w:kern w:val="0"/>
          <w:sz w:val="26"/>
          <w:szCs w:val="26"/>
        </w:rPr>
        <w:t xml:space="preserve">Round </w:t>
      </w:r>
      <w:r w:rsidR="00B44125" w:rsidRPr="00815256">
        <w:rPr>
          <w:rFonts w:asciiTheme="majorHAnsi" w:eastAsiaTheme="majorHAnsi" w:hAnsiTheme="majorHAnsi" w:cs="굴림" w:hint="eastAsia"/>
          <w:bCs/>
          <w:kern w:val="0"/>
          <w:sz w:val="26"/>
          <w:szCs w:val="26"/>
        </w:rPr>
        <w:t>Process)</w:t>
      </w:r>
    </w:p>
    <w:p w:rsidR="00C12B8B" w:rsidRPr="00206FE9" w:rsidRDefault="00C12B8B" w:rsidP="00815256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b/>
          <w:bCs/>
          <w:kern w:val="0"/>
          <w:sz w:val="26"/>
          <w:szCs w:val="26"/>
        </w:rPr>
      </w:pPr>
      <w:r w:rsidRPr="00206FE9">
        <w:rPr>
          <w:rFonts w:ascii="MS Mincho" w:eastAsia="MS Mincho" w:hAnsi="MS Mincho" w:cs="MS Mincho" w:hint="eastAsia"/>
          <w:kern w:val="0"/>
          <w:sz w:val="26"/>
          <w:szCs w:val="26"/>
        </w:rPr>
        <w:t>❍</w:t>
      </w:r>
      <w:r w:rsidRPr="00206FE9">
        <w:rPr>
          <w:rFonts w:asciiTheme="majorHAnsi" w:eastAsiaTheme="majorHAnsi" w:hAnsiTheme="majorHAnsi" w:cs="굴림"/>
          <w:b/>
          <w:bCs/>
          <w:kern w:val="0"/>
          <w:sz w:val="26"/>
          <w:szCs w:val="26"/>
        </w:rPr>
        <w:t xml:space="preserve"> </w:t>
      </w:r>
      <w:r w:rsidRPr="00206FE9">
        <w:rPr>
          <w:rFonts w:asciiTheme="majorHAnsi" w:eastAsiaTheme="majorHAnsi" w:hAnsiTheme="majorHAnsi" w:cs="굴림" w:hint="eastAsia"/>
          <w:b/>
          <w:bCs/>
          <w:kern w:val="0"/>
          <w:sz w:val="26"/>
          <w:szCs w:val="26"/>
        </w:rPr>
        <w:t>서류접수기간</w:t>
      </w:r>
      <w:r w:rsidR="00C15BDC" w:rsidRPr="00206FE9">
        <w:rPr>
          <w:rFonts w:asciiTheme="majorHAnsi" w:eastAsiaTheme="majorHAnsi" w:hAnsiTheme="majorHAnsi" w:cs="굴림" w:hint="eastAsia"/>
          <w:b/>
          <w:bCs/>
          <w:kern w:val="0"/>
          <w:sz w:val="26"/>
          <w:szCs w:val="26"/>
        </w:rPr>
        <w:t xml:space="preserve">: </w:t>
      </w:r>
    </w:p>
    <w:p w:rsidR="00815256" w:rsidRPr="00206FE9" w:rsidRDefault="00B44125" w:rsidP="00815256">
      <w:pPr>
        <w:widowControl/>
        <w:wordWrap/>
        <w:autoSpaceDE/>
        <w:autoSpaceDN/>
        <w:snapToGrid w:val="0"/>
        <w:ind w:firstLineChars="150" w:firstLine="390"/>
        <w:rPr>
          <w:rFonts w:asciiTheme="majorHAnsi" w:eastAsiaTheme="majorHAnsi" w:hAnsiTheme="majorHAnsi" w:cs="굴림"/>
          <w:bCs/>
          <w:kern w:val="0"/>
          <w:sz w:val="26"/>
          <w:szCs w:val="26"/>
        </w:rPr>
      </w:pPr>
      <w:r w:rsidRPr="00206FE9">
        <w:rPr>
          <w:rFonts w:asciiTheme="majorHAnsi" w:eastAsiaTheme="majorHAnsi" w:hAnsiTheme="majorHAnsi" w:cs="굴림" w:hint="eastAsia"/>
          <w:bCs/>
          <w:kern w:val="0"/>
          <w:sz w:val="26"/>
          <w:szCs w:val="26"/>
        </w:rPr>
        <w:t xml:space="preserve">The Application term: </w:t>
      </w:r>
    </w:p>
    <w:p w:rsidR="00B44125" w:rsidRPr="00130349" w:rsidRDefault="00396DB8" w:rsidP="00130349">
      <w:pPr>
        <w:widowControl/>
        <w:wordWrap/>
        <w:autoSpaceDE/>
        <w:autoSpaceDN/>
        <w:snapToGrid w:val="0"/>
        <w:ind w:firstLineChars="150" w:firstLine="390"/>
        <w:rPr>
          <w:rFonts w:asciiTheme="majorHAnsi" w:eastAsiaTheme="majorHAnsi" w:hAnsiTheme="majorHAnsi" w:cs="굴림"/>
          <w:bCs/>
          <w:kern w:val="0"/>
          <w:sz w:val="26"/>
          <w:szCs w:val="26"/>
        </w:rPr>
      </w:pPr>
      <w:r>
        <w:rPr>
          <w:rFonts w:asciiTheme="majorHAnsi" w:eastAsiaTheme="majorHAnsi" w:hAnsiTheme="majorHAnsi" w:cs="굴림" w:hint="eastAsia"/>
          <w:bCs/>
          <w:kern w:val="0"/>
          <w:sz w:val="26"/>
          <w:szCs w:val="26"/>
        </w:rPr>
        <w:t>From 9</w:t>
      </w:r>
      <w:r w:rsidR="00B44125" w:rsidRPr="00815256">
        <w:rPr>
          <w:rFonts w:asciiTheme="majorHAnsi" w:eastAsiaTheme="majorHAnsi" w:hAnsiTheme="majorHAnsi" w:cs="굴림"/>
          <w:bCs/>
          <w:kern w:val="0"/>
          <w:sz w:val="26"/>
          <w:szCs w:val="26"/>
        </w:rPr>
        <w:t>:00</w:t>
      </w:r>
      <w:r w:rsidR="00F3148A">
        <w:rPr>
          <w:rFonts w:asciiTheme="majorHAnsi" w:eastAsiaTheme="majorHAnsi" w:hAnsiTheme="majorHAnsi" w:cs="굴림" w:hint="eastAsia"/>
          <w:bCs/>
          <w:kern w:val="0"/>
          <w:sz w:val="26"/>
          <w:szCs w:val="26"/>
        </w:rPr>
        <w:t xml:space="preserve"> a.m.,</w:t>
      </w:r>
      <w:r w:rsidR="00397EA8">
        <w:rPr>
          <w:rFonts w:asciiTheme="majorHAnsi" w:eastAsiaTheme="majorHAnsi" w:hAnsiTheme="majorHAnsi" w:cs="굴림" w:hint="eastAsia"/>
          <w:bCs/>
          <w:kern w:val="0"/>
          <w:sz w:val="26"/>
          <w:szCs w:val="26"/>
        </w:rPr>
        <w:t xml:space="preserve"> May</w:t>
      </w:r>
      <w:r w:rsidR="00815256">
        <w:rPr>
          <w:rFonts w:asciiTheme="majorHAnsi" w:eastAsiaTheme="majorHAnsi" w:hAnsiTheme="majorHAnsi" w:cs="굴림" w:hint="eastAsia"/>
          <w:bCs/>
          <w:kern w:val="0"/>
          <w:sz w:val="26"/>
          <w:szCs w:val="26"/>
        </w:rPr>
        <w:t xml:space="preserve">, </w:t>
      </w:r>
      <w:r w:rsidR="00397EA8">
        <w:rPr>
          <w:rFonts w:asciiTheme="majorHAnsi" w:eastAsiaTheme="majorHAnsi" w:hAnsiTheme="majorHAnsi" w:cs="굴림" w:hint="eastAsia"/>
          <w:bCs/>
          <w:kern w:val="0"/>
          <w:sz w:val="26"/>
          <w:szCs w:val="26"/>
        </w:rPr>
        <w:t>2</w:t>
      </w:r>
      <w:r w:rsidR="00130349">
        <w:rPr>
          <w:rFonts w:asciiTheme="majorHAnsi" w:eastAsiaTheme="majorHAnsi" w:hAnsiTheme="majorHAnsi" w:cs="굴림" w:hint="eastAsia"/>
          <w:bCs/>
          <w:kern w:val="0"/>
          <w:sz w:val="26"/>
          <w:szCs w:val="26"/>
        </w:rPr>
        <w:t>3</w:t>
      </w:r>
      <w:r w:rsidR="00B44125" w:rsidRPr="00815256">
        <w:rPr>
          <w:rFonts w:asciiTheme="majorHAnsi" w:eastAsiaTheme="majorHAnsi" w:hAnsiTheme="majorHAnsi" w:cs="굴림" w:hint="eastAsia"/>
          <w:bCs/>
          <w:kern w:val="0"/>
          <w:sz w:val="26"/>
          <w:szCs w:val="26"/>
          <w:vertAlign w:val="superscript"/>
        </w:rPr>
        <w:t>th</w:t>
      </w:r>
      <w:r w:rsidR="00397EA8">
        <w:rPr>
          <w:rFonts w:asciiTheme="majorHAnsi" w:eastAsiaTheme="majorHAnsi" w:hAnsiTheme="majorHAnsi" w:cs="굴림" w:hint="eastAsia"/>
          <w:bCs/>
          <w:kern w:val="0"/>
          <w:sz w:val="26"/>
          <w:szCs w:val="26"/>
        </w:rPr>
        <w:t>, 2017 to 18:00 p.m., June</w:t>
      </w:r>
      <w:r w:rsidR="00B44125" w:rsidRPr="00815256">
        <w:rPr>
          <w:rFonts w:asciiTheme="majorHAnsi" w:eastAsiaTheme="majorHAnsi" w:hAnsiTheme="majorHAnsi" w:cs="굴림" w:hint="eastAsia"/>
          <w:bCs/>
          <w:kern w:val="0"/>
          <w:sz w:val="26"/>
          <w:szCs w:val="26"/>
        </w:rPr>
        <w:t xml:space="preserve">, </w:t>
      </w:r>
      <w:r w:rsidR="00397EA8">
        <w:rPr>
          <w:rFonts w:asciiTheme="majorHAnsi" w:eastAsiaTheme="majorHAnsi" w:hAnsiTheme="majorHAnsi" w:cs="굴림" w:hint="eastAsia"/>
          <w:bCs/>
          <w:kern w:val="0"/>
          <w:sz w:val="26"/>
          <w:szCs w:val="26"/>
        </w:rPr>
        <w:t>9</w:t>
      </w:r>
      <w:r w:rsidR="00B44125" w:rsidRPr="00815256">
        <w:rPr>
          <w:rFonts w:asciiTheme="majorHAnsi" w:eastAsiaTheme="majorHAnsi" w:hAnsiTheme="majorHAnsi" w:cs="굴림" w:hint="eastAsia"/>
          <w:bCs/>
          <w:kern w:val="0"/>
          <w:sz w:val="26"/>
          <w:szCs w:val="26"/>
          <w:vertAlign w:val="superscript"/>
        </w:rPr>
        <w:t>th</w:t>
      </w:r>
      <w:r w:rsidR="00F3148A">
        <w:rPr>
          <w:rFonts w:asciiTheme="majorHAnsi" w:eastAsiaTheme="majorHAnsi" w:hAnsiTheme="majorHAnsi" w:cs="굴림" w:hint="eastAsia"/>
          <w:bCs/>
          <w:kern w:val="0"/>
          <w:sz w:val="26"/>
          <w:szCs w:val="26"/>
        </w:rPr>
        <w:t>, 2017</w:t>
      </w:r>
    </w:p>
    <w:p w:rsidR="00C12B8B" w:rsidRPr="00815256" w:rsidRDefault="00C12B8B" w:rsidP="00815256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="MS Mincho" w:eastAsia="MS Mincho" w:hAnsi="MS Mincho" w:cs="MS Mincho" w:hint="eastAsia"/>
          <w:kern w:val="0"/>
          <w:sz w:val="26"/>
          <w:szCs w:val="26"/>
        </w:rPr>
        <w:t>❍</w:t>
      </w:r>
      <w:r w:rsidRPr="00815256">
        <w:rPr>
          <w:rFonts w:asciiTheme="majorHAnsi" w:eastAsiaTheme="majorHAnsi" w:hAnsiTheme="majorHAnsi" w:cs="굴림"/>
          <w:kern w:val="0"/>
          <w:sz w:val="26"/>
          <w:szCs w:val="26"/>
        </w:rPr>
        <w:t xml:space="preserve"> 제출서류</w:t>
      </w:r>
      <w:r w:rsidR="00B44125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(Application Materials)</w:t>
      </w:r>
    </w:p>
    <w:p w:rsidR="00C12B8B" w:rsidRPr="00815256" w:rsidRDefault="00C12B8B" w:rsidP="00815256">
      <w:pPr>
        <w:widowControl/>
        <w:wordWrap/>
        <w:autoSpaceDE/>
        <w:autoSpaceDN/>
        <w:snapToGrid w:val="0"/>
        <w:ind w:left="1000" w:right="20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/>
          <w:kern w:val="0"/>
          <w:sz w:val="26"/>
          <w:szCs w:val="26"/>
        </w:rPr>
        <w:t>- 이력서 (소정서식) 1부</w:t>
      </w:r>
      <w:r w:rsidR="00B44125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</w:t>
      </w:r>
    </w:p>
    <w:p w:rsidR="00B44125" w:rsidRPr="00815256" w:rsidRDefault="00142F65" w:rsidP="00815256">
      <w:pPr>
        <w:widowControl/>
        <w:wordWrap/>
        <w:autoSpaceDE/>
        <w:autoSpaceDN/>
        <w:snapToGrid w:val="0"/>
        <w:ind w:left="1000" w:right="200" w:firstLineChars="100" w:firstLine="260"/>
        <w:rPr>
          <w:rFonts w:asciiTheme="majorHAnsi" w:eastAsiaTheme="majorHAnsi" w:hAnsiTheme="majorHAnsi" w:cs="굴림"/>
          <w:kern w:val="0"/>
          <w:szCs w:val="20"/>
        </w:rPr>
      </w:pP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Application Form</w:t>
      </w:r>
      <w:r w:rsid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(provided by CBNU)</w:t>
      </w:r>
      <w:r w:rsidR="00A76D0D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1 each</w:t>
      </w:r>
    </w:p>
    <w:p w:rsidR="00C12B8B" w:rsidRPr="00815256" w:rsidRDefault="00C12B8B" w:rsidP="00815256">
      <w:pPr>
        <w:widowControl/>
        <w:wordWrap/>
        <w:autoSpaceDE/>
        <w:autoSpaceDN/>
        <w:snapToGrid w:val="0"/>
        <w:ind w:left="1000" w:right="20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/>
          <w:kern w:val="0"/>
          <w:sz w:val="26"/>
          <w:szCs w:val="26"/>
        </w:rPr>
        <w:t xml:space="preserve">- 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학력증명서(학사</w:t>
      </w:r>
      <w:r w:rsidRPr="00815256">
        <w:rPr>
          <w:rFonts w:ascii="MS Mincho" w:eastAsia="MS Mincho" w:hAnsi="MS Mincho" w:cs="MS Mincho" w:hint="eastAsia"/>
          <w:kern w:val="0"/>
          <w:sz w:val="26"/>
          <w:szCs w:val="26"/>
        </w:rPr>
        <w:t>․</w:t>
      </w:r>
      <w:r w:rsidRPr="00815256">
        <w:rPr>
          <w:rFonts w:asciiTheme="majorHAnsi" w:eastAsiaTheme="majorHAnsi" w:hAnsiTheme="majorHAnsi" w:cs="바탕" w:hint="eastAsia"/>
          <w:kern w:val="0"/>
          <w:sz w:val="26"/>
          <w:szCs w:val="26"/>
        </w:rPr>
        <w:t>석사</w:t>
      </w:r>
      <w:r w:rsidRPr="00815256">
        <w:rPr>
          <w:rFonts w:ascii="MS Mincho" w:eastAsia="MS Mincho" w:hAnsi="MS Mincho" w:cs="MS Mincho" w:hint="eastAsia"/>
          <w:kern w:val="0"/>
          <w:sz w:val="26"/>
          <w:szCs w:val="26"/>
        </w:rPr>
        <w:t>․</w:t>
      </w:r>
      <w:r w:rsidRPr="00815256">
        <w:rPr>
          <w:rFonts w:asciiTheme="majorHAnsi" w:eastAsiaTheme="majorHAnsi" w:hAnsiTheme="majorHAnsi" w:cs="바탕" w:hint="eastAsia"/>
          <w:kern w:val="0"/>
          <w:sz w:val="26"/>
          <w:szCs w:val="26"/>
        </w:rPr>
        <w:t>박사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) 각 1부</w:t>
      </w:r>
    </w:p>
    <w:p w:rsidR="00B44125" w:rsidRPr="00815256" w:rsidRDefault="00B44125" w:rsidP="00815256">
      <w:pPr>
        <w:widowControl/>
        <w:wordWrap/>
        <w:autoSpaceDE/>
        <w:autoSpaceDN/>
        <w:snapToGrid w:val="0"/>
        <w:ind w:left="1000" w:right="200" w:firstLineChars="100" w:firstLine="260"/>
        <w:rPr>
          <w:rFonts w:asciiTheme="majorHAnsi" w:eastAsiaTheme="majorHAnsi" w:hAnsiTheme="majorHAnsi" w:cs="굴림"/>
          <w:kern w:val="0"/>
          <w:szCs w:val="20"/>
        </w:rPr>
      </w:pP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Academic diplomas (BA, MA, Ph.D</w:t>
      </w:r>
      <w:r w:rsidR="006133B9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- once you achieved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)</w:t>
      </w:r>
      <w:r w:rsidR="00A76D0D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1 each</w:t>
      </w:r>
    </w:p>
    <w:p w:rsidR="00C12B8B" w:rsidRPr="009758C5" w:rsidRDefault="00C12B8B" w:rsidP="00815256">
      <w:pPr>
        <w:widowControl/>
        <w:wordWrap/>
        <w:autoSpaceDE/>
        <w:autoSpaceDN/>
        <w:snapToGrid w:val="0"/>
        <w:ind w:left="1000" w:right="200"/>
        <w:rPr>
          <w:rFonts w:asciiTheme="majorHAnsi" w:eastAsiaTheme="majorHAnsi" w:hAnsiTheme="majorHAnsi" w:cs="굴림"/>
          <w:color w:val="FF0000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/>
          <w:kern w:val="0"/>
          <w:sz w:val="26"/>
          <w:szCs w:val="26"/>
        </w:rPr>
        <w:t>- 성적증명서(학사</w:t>
      </w:r>
      <w:r w:rsidRPr="00815256">
        <w:rPr>
          <w:rFonts w:ascii="MS Mincho" w:eastAsia="MS Mincho" w:hAnsi="MS Mincho" w:cs="MS Mincho" w:hint="eastAsia"/>
          <w:kern w:val="0"/>
          <w:sz w:val="26"/>
          <w:szCs w:val="26"/>
        </w:rPr>
        <w:t>․</w:t>
      </w:r>
      <w:r w:rsidRPr="00815256">
        <w:rPr>
          <w:rFonts w:asciiTheme="majorHAnsi" w:eastAsiaTheme="majorHAnsi" w:hAnsiTheme="majorHAnsi" w:cs="굴림"/>
          <w:kern w:val="0"/>
          <w:sz w:val="26"/>
          <w:szCs w:val="26"/>
        </w:rPr>
        <w:t>석사</w:t>
      </w:r>
      <w:r w:rsidRPr="00815256">
        <w:rPr>
          <w:rFonts w:ascii="MS Mincho" w:eastAsia="MS Mincho" w:hAnsi="MS Mincho" w:cs="MS Mincho" w:hint="eastAsia"/>
          <w:kern w:val="0"/>
          <w:sz w:val="26"/>
          <w:szCs w:val="26"/>
        </w:rPr>
        <w:t>․</w:t>
      </w:r>
      <w:r w:rsidRPr="00815256">
        <w:rPr>
          <w:rFonts w:asciiTheme="majorHAnsi" w:eastAsiaTheme="majorHAnsi" w:hAnsiTheme="majorHAnsi" w:cs="굴림"/>
          <w:kern w:val="0"/>
          <w:sz w:val="26"/>
          <w:szCs w:val="26"/>
        </w:rPr>
        <w:t>박사) 각 1부</w:t>
      </w:r>
    </w:p>
    <w:p w:rsidR="00A76D0D" w:rsidRPr="00815256" w:rsidRDefault="00A76D0D" w:rsidP="00815256">
      <w:pPr>
        <w:widowControl/>
        <w:wordWrap/>
        <w:autoSpaceDE/>
        <w:autoSpaceDN/>
        <w:snapToGrid w:val="0"/>
        <w:ind w:left="1000" w:right="200" w:firstLineChars="100" w:firstLine="26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Academic Transcripts (BA, MA, Ph.D</w:t>
      </w:r>
      <w:r w:rsidR="006133B9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</w:t>
      </w:r>
      <w:r w:rsidR="006133B9">
        <w:rPr>
          <w:rFonts w:asciiTheme="majorHAnsi" w:eastAsiaTheme="majorHAnsi" w:hAnsiTheme="majorHAnsi" w:cs="굴림"/>
          <w:kern w:val="0"/>
          <w:sz w:val="26"/>
          <w:szCs w:val="26"/>
        </w:rPr>
        <w:t>–</w:t>
      </w:r>
      <w:r w:rsidR="006133B9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once you achieved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) 1 each</w:t>
      </w:r>
    </w:p>
    <w:p w:rsidR="00C12B8B" w:rsidRPr="00815256" w:rsidRDefault="00C12B8B" w:rsidP="00815256">
      <w:pPr>
        <w:widowControl/>
        <w:wordWrap/>
        <w:autoSpaceDE/>
        <w:autoSpaceDN/>
        <w:snapToGrid w:val="0"/>
        <w:ind w:left="1000" w:right="20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/>
          <w:kern w:val="0"/>
          <w:sz w:val="26"/>
          <w:szCs w:val="26"/>
        </w:rPr>
        <w:t>- 경력증명서(지원서 상에 기재된 경력) 각 1부</w:t>
      </w:r>
    </w:p>
    <w:p w:rsidR="00A76D0D" w:rsidRPr="00815256" w:rsidRDefault="006133B9" w:rsidP="00815256">
      <w:pPr>
        <w:widowControl/>
        <w:wordWrap/>
        <w:autoSpaceDE/>
        <w:autoSpaceDN/>
        <w:snapToGrid w:val="0"/>
        <w:ind w:left="1000" w:right="200" w:firstLineChars="100" w:firstLine="260"/>
        <w:rPr>
          <w:rFonts w:asciiTheme="majorHAnsi" w:eastAsiaTheme="majorHAnsi" w:hAnsiTheme="majorHAnsi" w:cs="굴림"/>
          <w:kern w:val="0"/>
          <w:sz w:val="26"/>
          <w:szCs w:val="26"/>
        </w:rPr>
      </w:pPr>
      <w:r>
        <w:rPr>
          <w:rFonts w:asciiTheme="majorHAnsi" w:eastAsiaTheme="majorHAnsi" w:hAnsiTheme="majorHAnsi" w:cs="굴림" w:hint="eastAsia"/>
          <w:kern w:val="0"/>
          <w:sz w:val="26"/>
          <w:szCs w:val="26"/>
        </w:rPr>
        <w:t>Teaching careers</w:t>
      </w:r>
      <w:r w:rsidR="00A76D0D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Records (All listed on the application resume form)</w:t>
      </w:r>
      <w:r w:rsid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</w:t>
      </w:r>
      <w:r w:rsidR="00815256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1 each</w:t>
      </w:r>
    </w:p>
    <w:p w:rsidR="00C12B8B" w:rsidRPr="00815256" w:rsidRDefault="00C12B8B" w:rsidP="00815256">
      <w:pPr>
        <w:widowControl/>
        <w:wordWrap/>
        <w:autoSpaceDE/>
        <w:autoSpaceDN/>
        <w:snapToGrid w:val="0"/>
        <w:ind w:left="1000" w:right="20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/>
          <w:kern w:val="0"/>
          <w:sz w:val="26"/>
          <w:szCs w:val="26"/>
        </w:rPr>
        <w:t>- 연구실적 목록(별도 양식 없음) 1부</w:t>
      </w:r>
    </w:p>
    <w:p w:rsidR="00A76D0D" w:rsidRPr="00815256" w:rsidRDefault="00142F65" w:rsidP="00815256">
      <w:pPr>
        <w:widowControl/>
        <w:wordWrap/>
        <w:autoSpaceDE/>
        <w:autoSpaceDN/>
        <w:snapToGrid w:val="0"/>
        <w:ind w:left="1000" w:right="200" w:firstLineChars="50" w:firstLine="13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A L</w:t>
      </w:r>
      <w:r w:rsidR="00A76D0D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ist of 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R</w:t>
      </w:r>
      <w:r w:rsidR="00A76D0D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esearch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W</w:t>
      </w:r>
      <w:r w:rsidR="00A76D0D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ork (if any)</w:t>
      </w:r>
      <w:r w:rsid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</w:t>
      </w:r>
      <w:r w:rsidR="00815256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1 each</w:t>
      </w:r>
    </w:p>
    <w:p w:rsidR="00C12B8B" w:rsidRPr="00815256" w:rsidRDefault="00C12B8B" w:rsidP="00815256">
      <w:pPr>
        <w:widowControl/>
        <w:wordWrap/>
        <w:autoSpaceDE/>
        <w:autoSpaceDN/>
        <w:snapToGrid w:val="0"/>
        <w:ind w:left="1000" w:right="20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바탕" w:hint="eastAsia"/>
          <w:kern w:val="0"/>
          <w:sz w:val="26"/>
          <w:szCs w:val="26"/>
        </w:rPr>
        <w:t>※</w:t>
      </w:r>
      <w:r w:rsidRPr="00815256">
        <w:rPr>
          <w:rFonts w:asciiTheme="majorHAnsi" w:eastAsiaTheme="majorHAnsi" w:hAnsiTheme="majorHAnsi" w:cs="Times New Roman"/>
          <w:kern w:val="0"/>
          <w:sz w:val="26"/>
          <w:szCs w:val="26"/>
        </w:rPr>
        <w:t xml:space="preserve"> </w:t>
      </w:r>
      <w:r w:rsidRPr="00815256">
        <w:rPr>
          <w:rFonts w:asciiTheme="majorHAnsi" w:eastAsiaTheme="majorHAnsi" w:hAnsiTheme="majorHAnsi" w:cs="굴림"/>
          <w:kern w:val="0"/>
          <w:sz w:val="26"/>
          <w:szCs w:val="26"/>
        </w:rPr>
        <w:t>각종 증명서는 접수일 기준으로 3개월 이내 발행된 원본이어야 함</w:t>
      </w:r>
    </w:p>
    <w:p w:rsidR="00C12B8B" w:rsidRPr="00085F6C" w:rsidRDefault="007B0540" w:rsidP="00815256">
      <w:pPr>
        <w:widowControl/>
        <w:wordWrap/>
        <w:autoSpaceDE/>
        <w:autoSpaceDN/>
        <w:snapToGrid w:val="0"/>
        <w:ind w:left="1000" w:right="20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085F6C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</w:t>
      </w:r>
      <w:r w:rsidR="00C12B8B" w:rsidRPr="00085F6C">
        <w:rPr>
          <w:rFonts w:asciiTheme="majorHAnsi" w:eastAsiaTheme="majorHAnsi" w:hAnsiTheme="majorHAnsi" w:cs="굴림"/>
          <w:kern w:val="0"/>
          <w:sz w:val="26"/>
          <w:szCs w:val="26"/>
        </w:rPr>
        <w:t>(별도 사본 명기는 사본도 가능)</w:t>
      </w:r>
    </w:p>
    <w:p w:rsidR="00142F65" w:rsidRPr="00815256" w:rsidRDefault="00A76D0D" w:rsidP="00766F5A">
      <w:pPr>
        <w:widowControl/>
        <w:wordWrap/>
        <w:autoSpaceDE/>
        <w:autoSpaceDN/>
        <w:snapToGrid w:val="0"/>
        <w:ind w:left="1000" w:right="200" w:firstLineChars="150" w:firstLine="39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All the application materials should be originals issued within 3 month</w:t>
      </w:r>
      <w:r w:rsid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s from the application deadline</w:t>
      </w:r>
      <w:r w:rsidR="006133B9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. </w:t>
      </w:r>
    </w:p>
    <w:p w:rsidR="00C12B8B" w:rsidRPr="00815256" w:rsidRDefault="00C12B8B" w:rsidP="00815256">
      <w:pPr>
        <w:widowControl/>
        <w:wordWrap/>
        <w:autoSpaceDE/>
        <w:autoSpaceDN/>
        <w:snapToGrid w:val="0"/>
        <w:ind w:left="100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lastRenderedPageBreak/>
        <w:t>공고된 제출양식 및 증빙서 이외 제출 시 불이익이 있을 수 있음</w:t>
      </w:r>
    </w:p>
    <w:p w:rsidR="00A76D0D" w:rsidRPr="00815256" w:rsidRDefault="00A76D0D" w:rsidP="00815256">
      <w:pPr>
        <w:widowControl/>
        <w:wordWrap/>
        <w:autoSpaceDE/>
        <w:autoSpaceDN/>
        <w:snapToGrid w:val="0"/>
        <w:ind w:left="1000" w:firstLineChars="100" w:firstLine="26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Insufficient application materials required </w:t>
      </w:r>
      <w:r w:rsidR="00C44CCA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by 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CBNU </w:t>
      </w:r>
      <w:r w:rsidR="00C44CCA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from 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candidate</w:t>
      </w:r>
      <w:r w:rsidR="00C44CCA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s result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in a fai</w:t>
      </w:r>
      <w:r w:rsid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lure from the selection process</w:t>
      </w:r>
    </w:p>
    <w:p w:rsidR="00A76D0D" w:rsidRPr="00815256" w:rsidRDefault="00A76D0D" w:rsidP="00815256">
      <w:pPr>
        <w:widowControl/>
        <w:wordWrap/>
        <w:autoSpaceDE/>
        <w:autoSpaceDN/>
        <w:snapToGrid w:val="0"/>
        <w:ind w:left="1820" w:hangingChars="700" w:hanging="1820"/>
        <w:rPr>
          <w:rFonts w:asciiTheme="majorHAnsi" w:eastAsiaTheme="majorHAnsi" w:hAnsiTheme="majorHAnsi" w:cs="MS Mincho"/>
          <w:kern w:val="0"/>
          <w:sz w:val="26"/>
          <w:szCs w:val="26"/>
        </w:rPr>
      </w:pPr>
    </w:p>
    <w:p w:rsidR="00815256" w:rsidRDefault="00C12B8B" w:rsidP="00815256">
      <w:pPr>
        <w:widowControl/>
        <w:wordWrap/>
        <w:autoSpaceDE/>
        <w:autoSpaceDN/>
        <w:snapToGrid w:val="0"/>
        <w:ind w:left="1820" w:hangingChars="700" w:hanging="182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="MS Mincho" w:eastAsia="MS Mincho" w:hAnsi="MS Mincho" w:cs="MS Mincho" w:hint="eastAsia"/>
          <w:kern w:val="0"/>
          <w:sz w:val="26"/>
          <w:szCs w:val="26"/>
        </w:rPr>
        <w:t>❍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접수방법: 방문 </w:t>
      </w:r>
      <w:r w:rsidRPr="00085F6C">
        <w:rPr>
          <w:rFonts w:asciiTheme="majorHAnsi" w:eastAsiaTheme="majorHAnsi" w:hAnsiTheme="majorHAnsi" w:cs="굴림" w:hint="eastAsia"/>
          <w:kern w:val="0"/>
          <w:sz w:val="26"/>
          <w:szCs w:val="26"/>
        </w:rPr>
        <w:t>또는 우편 제출</w:t>
      </w:r>
      <w:r w:rsidR="00815256" w:rsidRPr="00085F6C">
        <w:rPr>
          <w:rFonts w:asciiTheme="majorHAnsi" w:eastAsiaTheme="majorHAnsi" w:hAnsiTheme="majorHAnsi" w:cs="굴림" w:hint="eastAsia"/>
          <w:kern w:val="0"/>
          <w:sz w:val="26"/>
          <w:szCs w:val="26"/>
        </w:rPr>
        <w:t>, 이메일 접수는 불가</w:t>
      </w:r>
    </w:p>
    <w:p w:rsidR="006C7D04" w:rsidRPr="00815256" w:rsidRDefault="00C12B8B" w:rsidP="00206FE9">
      <w:pPr>
        <w:widowControl/>
        <w:wordWrap/>
        <w:autoSpaceDE/>
        <w:autoSpaceDN/>
        <w:snapToGrid w:val="0"/>
        <w:ind w:leftChars="200" w:left="1700" w:hangingChars="500" w:hanging="130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(우편접수일 </w:t>
      </w:r>
      <w:r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경우</w:t>
      </w:r>
      <w:r w:rsidR="001A63CC"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</w:t>
      </w:r>
      <w:r w:rsidR="00397EA8"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6. 9</w:t>
      </w:r>
      <w:r w:rsidR="00130349"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.</w:t>
      </w:r>
      <w:r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(</w:t>
      </w:r>
      <w:r w:rsidR="00397EA8"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금</w:t>
      </w:r>
      <w:r w:rsidR="0088288F"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) 18</w:t>
      </w:r>
      <w:r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:00 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도착분에 한함.)</w:t>
      </w:r>
      <w:r w:rsidR="00193303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</w:t>
      </w:r>
    </w:p>
    <w:p w:rsidR="0088288F" w:rsidRPr="00815256" w:rsidRDefault="0088288F" w:rsidP="00815256">
      <w:pPr>
        <w:widowControl/>
        <w:wordWrap/>
        <w:autoSpaceDE/>
        <w:autoSpaceDN/>
        <w:snapToGrid w:val="0"/>
        <w:ind w:right="200" w:firstLineChars="200" w:firstLine="520"/>
        <w:rPr>
          <w:rFonts w:asciiTheme="majorHAnsi" w:eastAsiaTheme="majorHAnsi" w:hAnsiTheme="majorHAnsi" w:cs="굴림"/>
          <w:kern w:val="0"/>
          <w:szCs w:val="20"/>
        </w:rPr>
      </w:pPr>
      <w:r w:rsidRPr="00815256">
        <w:rPr>
          <w:rFonts w:asciiTheme="majorHAnsi" w:eastAsiaTheme="majorHAnsi" w:hAnsiTheme="majorHAnsi" w:cs="굴림"/>
          <w:kern w:val="0"/>
          <w:sz w:val="26"/>
          <w:szCs w:val="26"/>
        </w:rPr>
        <w:t>- 주소: 충북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</w:t>
      </w:r>
      <w:r w:rsidRPr="00815256">
        <w:rPr>
          <w:rFonts w:asciiTheme="majorHAnsi" w:eastAsiaTheme="majorHAnsi" w:hAnsiTheme="majorHAnsi" w:cs="굴림"/>
          <w:kern w:val="0"/>
          <w:sz w:val="26"/>
          <w:szCs w:val="26"/>
        </w:rPr>
        <w:t xml:space="preserve">청주시 </w:t>
      </w:r>
      <w:r w:rsid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서원구 충대로 1</w:t>
      </w:r>
      <w:r w:rsidRPr="00815256">
        <w:rPr>
          <w:rFonts w:asciiTheme="majorHAnsi" w:eastAsiaTheme="majorHAnsi" w:hAnsiTheme="majorHAnsi" w:cs="굴림"/>
          <w:kern w:val="0"/>
          <w:sz w:val="26"/>
          <w:szCs w:val="26"/>
        </w:rPr>
        <w:t xml:space="preserve"> 충북대학교</w:t>
      </w:r>
    </w:p>
    <w:p w:rsidR="0088288F" w:rsidRPr="00815256" w:rsidRDefault="00F3148A" w:rsidP="00815256">
      <w:pPr>
        <w:widowControl/>
        <w:wordWrap/>
        <w:autoSpaceDE/>
        <w:autoSpaceDN/>
        <w:snapToGrid w:val="0"/>
        <w:ind w:left="1000" w:right="200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N2 810호 </w:t>
      </w:r>
      <w:r w:rsidR="00130349">
        <w:rPr>
          <w:rFonts w:asciiTheme="majorHAnsi" w:eastAsiaTheme="majorHAnsi" w:hAnsiTheme="majorHAnsi" w:cs="굴림" w:hint="eastAsia"/>
          <w:kern w:val="0"/>
          <w:sz w:val="26"/>
          <w:szCs w:val="26"/>
        </w:rPr>
        <w:t>창의융합교육본부</w:t>
      </w:r>
      <w:r w:rsidR="0088288F" w:rsidRPr="00815256">
        <w:rPr>
          <w:rFonts w:asciiTheme="majorHAnsi" w:eastAsiaTheme="majorHAnsi" w:hAnsiTheme="majorHAnsi" w:cs="굴림"/>
          <w:kern w:val="0"/>
          <w:sz w:val="26"/>
          <w:szCs w:val="26"/>
        </w:rPr>
        <w:t>, 우편번호</w:t>
      </w:r>
      <w:r w:rsidR="00130349">
        <w:rPr>
          <w:rFonts w:asciiTheme="majorHAnsi" w:eastAsiaTheme="majorHAnsi" w:hAnsiTheme="majorHAnsi" w:cs="굴림"/>
          <w:kern w:val="0"/>
          <w:sz w:val="26"/>
          <w:szCs w:val="26"/>
        </w:rPr>
        <w:t xml:space="preserve"> </w:t>
      </w:r>
      <w:r w:rsidR="00130349">
        <w:rPr>
          <w:rFonts w:asciiTheme="majorHAnsi" w:eastAsiaTheme="majorHAnsi" w:hAnsiTheme="majorHAnsi" w:cs="굴림" w:hint="eastAsia"/>
          <w:kern w:val="0"/>
          <w:sz w:val="26"/>
          <w:szCs w:val="26"/>
        </w:rPr>
        <w:t>28644</w:t>
      </w:r>
    </w:p>
    <w:p w:rsidR="0088288F" w:rsidRPr="00815256" w:rsidRDefault="0088288F" w:rsidP="00815256">
      <w:pPr>
        <w:widowControl/>
        <w:wordWrap/>
        <w:autoSpaceDE/>
        <w:autoSpaceDN/>
        <w:snapToGrid w:val="0"/>
        <w:ind w:left="1000" w:right="200"/>
        <w:rPr>
          <w:rFonts w:asciiTheme="majorHAnsi" w:eastAsiaTheme="majorHAnsi" w:hAnsiTheme="majorHAnsi" w:cs="굴림"/>
          <w:kern w:val="0"/>
          <w:szCs w:val="20"/>
        </w:rPr>
      </w:pPr>
      <w:r w:rsidRPr="00815256">
        <w:rPr>
          <w:rFonts w:asciiTheme="majorHAnsi" w:eastAsiaTheme="majorHAnsi" w:hAnsiTheme="majorHAnsi" w:cs="굴림"/>
          <w:kern w:val="0"/>
          <w:sz w:val="26"/>
          <w:szCs w:val="26"/>
        </w:rPr>
        <w:t xml:space="preserve">(담당자: </w:t>
      </w:r>
      <w:r w:rsid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김희성</w:t>
      </w:r>
      <w:r w:rsidRPr="00815256">
        <w:rPr>
          <w:rFonts w:asciiTheme="majorHAnsi" w:eastAsiaTheme="majorHAnsi" w:hAnsiTheme="majorHAnsi" w:cs="굴림"/>
          <w:kern w:val="0"/>
          <w:sz w:val="26"/>
          <w:szCs w:val="26"/>
        </w:rPr>
        <w:t>)</w:t>
      </w:r>
    </w:p>
    <w:p w:rsidR="005B7B8A" w:rsidRDefault="0088288F" w:rsidP="005B7B8A">
      <w:pPr>
        <w:widowControl/>
        <w:wordWrap/>
        <w:autoSpaceDE/>
        <w:autoSpaceDN/>
        <w:snapToGrid w:val="0"/>
        <w:ind w:right="200" w:firstLineChars="200" w:firstLine="52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/>
          <w:kern w:val="0"/>
          <w:sz w:val="26"/>
          <w:szCs w:val="26"/>
        </w:rPr>
        <w:t>- 문의전화</w:t>
      </w:r>
      <w:r w:rsidR="00815256">
        <w:rPr>
          <w:rFonts w:asciiTheme="majorHAnsi" w:eastAsiaTheme="majorHAnsi" w:hAnsiTheme="majorHAnsi" w:cs="굴림"/>
          <w:kern w:val="0"/>
          <w:sz w:val="26"/>
          <w:szCs w:val="26"/>
        </w:rPr>
        <w:t>: 043-261-39</w:t>
      </w:r>
      <w:r w:rsid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15</w:t>
      </w:r>
    </w:p>
    <w:p w:rsidR="0088288F" w:rsidRPr="005B7B8A" w:rsidRDefault="005B7B8A" w:rsidP="00206FE9">
      <w:pPr>
        <w:widowControl/>
        <w:wordWrap/>
        <w:autoSpaceDE/>
        <w:autoSpaceDN/>
        <w:snapToGrid w:val="0"/>
        <w:ind w:leftChars="250" w:left="630" w:right="200" w:hangingChars="50" w:hanging="130"/>
        <w:rPr>
          <w:rFonts w:asciiTheme="majorHAnsi" w:eastAsiaTheme="majorHAnsi" w:hAnsiTheme="majorHAnsi" w:cs="굴림"/>
          <w:b/>
          <w:bCs/>
          <w:color w:val="000000" w:themeColor="text1"/>
          <w:kern w:val="0"/>
          <w:sz w:val="26"/>
          <w:szCs w:val="26"/>
        </w:rPr>
      </w:pPr>
      <w:r>
        <w:rPr>
          <w:rFonts w:asciiTheme="majorHAnsi" w:eastAsiaTheme="majorHAnsi" w:hAnsiTheme="majorHAnsi" w:cs="굴림"/>
          <w:b/>
          <w:bCs/>
          <w:color w:val="000000" w:themeColor="text1"/>
          <w:kern w:val="0"/>
          <w:sz w:val="26"/>
          <w:szCs w:val="26"/>
        </w:rPr>
        <w:t>-</w:t>
      </w:r>
      <w:r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  <w:sz w:val="26"/>
          <w:szCs w:val="26"/>
        </w:rPr>
        <w:t xml:space="preserve"> </w:t>
      </w:r>
      <w:r w:rsidR="0088288F" w:rsidRPr="005B7B8A">
        <w:rPr>
          <w:rFonts w:asciiTheme="majorHAnsi" w:eastAsiaTheme="majorHAnsi" w:hAnsiTheme="majorHAnsi" w:cs="굴림"/>
          <w:b/>
          <w:bCs/>
          <w:color w:val="000000" w:themeColor="text1"/>
          <w:kern w:val="0"/>
          <w:sz w:val="26"/>
          <w:szCs w:val="26"/>
        </w:rPr>
        <w:t>제출된 서류는 일체 반환하지 않으며, 허위기재 또는 지정한 서류 미제출에 따른 불이익에 대하여 본교는 책임지지 아니함</w:t>
      </w:r>
    </w:p>
    <w:p w:rsidR="0088288F" w:rsidRPr="00815256" w:rsidRDefault="0088288F" w:rsidP="00815256">
      <w:pPr>
        <w:widowControl/>
        <w:wordWrap/>
        <w:autoSpaceDE/>
        <w:autoSpaceDN/>
        <w:snapToGrid w:val="0"/>
        <w:ind w:left="1820" w:hangingChars="700" w:hanging="1820"/>
        <w:rPr>
          <w:rFonts w:asciiTheme="majorHAnsi" w:eastAsiaTheme="majorHAnsi" w:hAnsiTheme="majorHAnsi" w:cs="굴림"/>
          <w:kern w:val="0"/>
          <w:sz w:val="26"/>
          <w:szCs w:val="26"/>
        </w:rPr>
      </w:pPr>
    </w:p>
    <w:p w:rsidR="006133B9" w:rsidRDefault="006C7D04" w:rsidP="00815256">
      <w:pPr>
        <w:widowControl/>
        <w:wordWrap/>
        <w:autoSpaceDE/>
        <w:autoSpaceDN/>
        <w:snapToGrid w:val="0"/>
        <w:ind w:leftChars="100" w:left="200" w:firstLineChars="100" w:firstLine="26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Ap</w:t>
      </w:r>
      <w:r w:rsidR="005B7B8A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plication: </w:t>
      </w:r>
      <w:r w:rsidR="00971D23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Application b</w:t>
      </w:r>
      <w:r w:rsidR="006133B9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y in person or traditional mail. </w:t>
      </w:r>
    </w:p>
    <w:p w:rsidR="006C7D04" w:rsidRPr="005B7B8A" w:rsidRDefault="006133B9" w:rsidP="00815256">
      <w:pPr>
        <w:widowControl/>
        <w:wordWrap/>
        <w:autoSpaceDE/>
        <w:autoSpaceDN/>
        <w:snapToGrid w:val="0"/>
        <w:ind w:leftChars="100" w:left="200" w:firstLineChars="100" w:firstLine="260"/>
        <w:rPr>
          <w:rFonts w:asciiTheme="majorHAnsi" w:eastAsiaTheme="majorHAnsi" w:hAnsiTheme="majorHAnsi" w:cs="굴림"/>
          <w:kern w:val="0"/>
          <w:sz w:val="26"/>
          <w:szCs w:val="26"/>
        </w:rPr>
      </w:pPr>
      <w:r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           No applying via email.</w:t>
      </w:r>
      <w:r w:rsidR="005B7B8A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</w:t>
      </w:r>
    </w:p>
    <w:p w:rsidR="006C7D04" w:rsidRPr="00397EA8" w:rsidRDefault="006C7D04" w:rsidP="00815256">
      <w:pPr>
        <w:widowControl/>
        <w:wordWrap/>
        <w:autoSpaceDE/>
        <w:autoSpaceDN/>
        <w:snapToGrid w:val="0"/>
        <w:ind w:left="1820" w:hanging="1820"/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          </w:t>
      </w:r>
      <w:r w:rsidR="005B7B8A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(</w:t>
      </w:r>
      <w:r w:rsidR="00C44CCA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The application deadline (</w:t>
      </w:r>
      <w:r w:rsidR="00085F6C">
        <w:rPr>
          <w:rFonts w:asciiTheme="majorHAnsi" w:eastAsiaTheme="majorHAnsi" w:hAnsiTheme="majorHAnsi" w:cs="굴림" w:hint="eastAsia"/>
          <w:kern w:val="0"/>
          <w:sz w:val="26"/>
          <w:szCs w:val="26"/>
        </w:rPr>
        <w:t>18:00 p</w:t>
      </w:r>
      <w:r w:rsidR="00085F6C"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.m</w:t>
      </w:r>
      <w:r w:rsidR="00397EA8"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., June, 9</w:t>
      </w:r>
      <w:r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  <w:vertAlign w:val="superscript"/>
        </w:rPr>
        <w:t>th</w:t>
      </w:r>
      <w:r w:rsidR="00397EA8"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, 2017</w:t>
      </w:r>
      <w:r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)</w:t>
      </w:r>
      <w:r w:rsidR="005B7B8A"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)</w:t>
      </w:r>
    </w:p>
    <w:p w:rsidR="006C7D04" w:rsidRPr="00397EA8" w:rsidRDefault="005B7B8A" w:rsidP="005B7B8A">
      <w:pPr>
        <w:widowControl/>
        <w:wordWrap/>
        <w:autoSpaceDE/>
        <w:autoSpaceDN/>
        <w:snapToGrid w:val="0"/>
        <w:ind w:left="1820" w:hanging="1820"/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</w:pPr>
      <w:r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    *</w:t>
      </w:r>
      <w:r w:rsidR="006C7D04"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All the application materials </w:t>
      </w:r>
      <w:r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received from candidate are not </w:t>
      </w:r>
      <w:r w:rsidR="009F0302"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returnable</w:t>
      </w:r>
    </w:p>
    <w:p w:rsidR="006C7D04" w:rsidRPr="009E34B4" w:rsidRDefault="006C7D04" w:rsidP="005B7B8A">
      <w:pPr>
        <w:widowControl/>
        <w:wordWrap/>
        <w:autoSpaceDE/>
        <w:autoSpaceDN/>
        <w:snapToGrid w:val="0"/>
        <w:ind w:leftChars="50" w:left="100" w:firstLineChars="150" w:firstLine="390"/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</w:pPr>
      <w:r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Address:</w:t>
      </w:r>
    </w:p>
    <w:p w:rsidR="006C7D04" w:rsidRPr="009E34B4" w:rsidRDefault="005B7B8A" w:rsidP="00815256">
      <w:pPr>
        <w:widowControl/>
        <w:wordWrap/>
        <w:autoSpaceDE/>
        <w:autoSpaceDN/>
        <w:snapToGrid w:val="0"/>
        <w:ind w:left="1820" w:hanging="1820"/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</w:pPr>
      <w:r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            </w:t>
      </w:r>
      <w:r w:rsidR="006C7D04"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Chungbuk National University,</w:t>
      </w:r>
    </w:p>
    <w:p w:rsidR="006C7D04" w:rsidRPr="009E34B4" w:rsidRDefault="009E34B4" w:rsidP="009E34B4">
      <w:pPr>
        <w:widowControl/>
        <w:wordWrap/>
        <w:autoSpaceDE/>
        <w:autoSpaceDN/>
        <w:snapToGrid w:val="0"/>
        <w:ind w:leftChars="50" w:left="100" w:firstLineChars="600" w:firstLine="1560"/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</w:pPr>
      <w:r w:rsidRPr="009E34B4">
        <w:rPr>
          <w:rFonts w:asciiTheme="majorHAnsi" w:eastAsiaTheme="majorHAnsi" w:hAnsiTheme="majorHAnsi" w:cs="굴림" w:hint="eastAsia"/>
          <w:bCs/>
          <w:color w:val="000000" w:themeColor="text1"/>
          <w:kern w:val="0"/>
          <w:sz w:val="26"/>
          <w:szCs w:val="26"/>
        </w:rPr>
        <w:t>The Office Creative and Convergent Education</w:t>
      </w:r>
      <w:r w:rsidR="006C7D04"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,</w:t>
      </w:r>
    </w:p>
    <w:p w:rsidR="006C7D04" w:rsidRPr="009E34B4" w:rsidRDefault="006C7D04" w:rsidP="00815256">
      <w:pPr>
        <w:widowControl/>
        <w:wordWrap/>
        <w:autoSpaceDE/>
        <w:autoSpaceDN/>
        <w:snapToGrid w:val="0"/>
        <w:ind w:left="1820" w:hanging="1820"/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</w:pPr>
      <w:r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            8 FL, the Law School</w:t>
      </w:r>
      <w:r w:rsidR="00130349"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(N2)</w:t>
      </w:r>
      <w:r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,</w:t>
      </w:r>
    </w:p>
    <w:p w:rsidR="006C7D04" w:rsidRPr="009E34B4" w:rsidRDefault="0088288F" w:rsidP="00815256">
      <w:pPr>
        <w:widowControl/>
        <w:wordWrap/>
        <w:autoSpaceDE/>
        <w:autoSpaceDN/>
        <w:snapToGrid w:val="0"/>
        <w:ind w:left="1820" w:hanging="1820"/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</w:pPr>
      <w:r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            ChungDae-Ro 1 (362</w:t>
      </w:r>
      <w:r w:rsidR="006C7D04"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-763), Cheongju, Chungbuk,</w:t>
      </w:r>
    </w:p>
    <w:p w:rsidR="006C7D04" w:rsidRPr="009E34B4" w:rsidRDefault="006C7D04" w:rsidP="00815256">
      <w:pPr>
        <w:widowControl/>
        <w:wordWrap/>
        <w:autoSpaceDE/>
        <w:autoSpaceDN/>
        <w:snapToGrid w:val="0"/>
        <w:ind w:left="1820" w:hanging="1820"/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</w:pPr>
      <w:r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            Republic of Korea</w:t>
      </w:r>
    </w:p>
    <w:p w:rsidR="006C7D04" w:rsidRPr="009E34B4" w:rsidRDefault="006C7D04" w:rsidP="005B7B8A">
      <w:pPr>
        <w:widowControl/>
        <w:wordWrap/>
        <w:autoSpaceDE/>
        <w:autoSpaceDN/>
        <w:snapToGrid w:val="0"/>
        <w:ind w:firstLineChars="200" w:firstLine="520"/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</w:pPr>
      <w:r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Staff in</w:t>
      </w:r>
      <w:r w:rsidR="00C44CCA"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charge of the </w:t>
      </w:r>
      <w:r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application reception</w:t>
      </w:r>
    </w:p>
    <w:p w:rsidR="00142F65" w:rsidRPr="009E34B4" w:rsidRDefault="00142F65" w:rsidP="00815256">
      <w:pPr>
        <w:widowControl/>
        <w:wordWrap/>
        <w:autoSpaceDE/>
        <w:autoSpaceDN/>
        <w:snapToGrid w:val="0"/>
        <w:ind w:left="1820" w:hanging="1820"/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</w:pPr>
      <w:r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            </w:t>
      </w:r>
      <w:r w:rsidR="004E113F"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Ms. Kim, Hee-Sung</w:t>
      </w:r>
      <w:r w:rsidR="006C7D04"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, </w:t>
      </w:r>
    </w:p>
    <w:p w:rsidR="006C7D04" w:rsidRPr="009E34B4" w:rsidRDefault="00142F65" w:rsidP="00815256">
      <w:pPr>
        <w:widowControl/>
        <w:wordWrap/>
        <w:autoSpaceDE/>
        <w:autoSpaceDN/>
        <w:snapToGrid w:val="0"/>
        <w:ind w:left="1820" w:hanging="1820"/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</w:pPr>
      <w:r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             </w:t>
      </w:r>
      <w:r w:rsidR="00971D23"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Telephone: 043-26</w:t>
      </w:r>
      <w:r w:rsidR="004E113F"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1-3915</w:t>
      </w:r>
    </w:p>
    <w:p w:rsidR="00C6329A" w:rsidRPr="009E34B4" w:rsidRDefault="00971D23" w:rsidP="005B7B8A">
      <w:pPr>
        <w:widowControl/>
        <w:wordWrap/>
        <w:autoSpaceDE/>
        <w:autoSpaceDN/>
        <w:snapToGrid w:val="0"/>
        <w:ind w:left="1820" w:hanging="1820"/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</w:pPr>
      <w:r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            </w:t>
      </w:r>
    </w:p>
    <w:p w:rsidR="00C12B8B" w:rsidRPr="009E34B4" w:rsidRDefault="00C12B8B" w:rsidP="00815256">
      <w:pPr>
        <w:widowControl/>
        <w:wordWrap/>
        <w:autoSpaceDE/>
        <w:autoSpaceDN/>
        <w:snapToGrid w:val="0"/>
        <w:spacing w:before="200"/>
        <w:ind w:left="400"/>
        <w:rPr>
          <w:rFonts w:asciiTheme="majorHAnsi" w:eastAsiaTheme="majorHAnsi" w:hAnsiTheme="majorHAnsi" w:cs="굴림"/>
          <w:b/>
          <w:bCs/>
          <w:color w:val="000000" w:themeColor="text1"/>
          <w:kern w:val="0"/>
          <w:sz w:val="26"/>
          <w:szCs w:val="26"/>
        </w:rPr>
      </w:pPr>
      <w:r w:rsidRPr="009E34B4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  <w:sz w:val="26"/>
          <w:szCs w:val="26"/>
        </w:rPr>
        <w:t>나. 제2차 면접전형 및 공개강의 (서류전형 합격자에 한하여 개별 통보)</w:t>
      </w:r>
    </w:p>
    <w:p w:rsidR="006C7D04" w:rsidRPr="00397EA8" w:rsidRDefault="00C12B8B" w:rsidP="00815256">
      <w:pPr>
        <w:widowControl/>
        <w:wordWrap/>
        <w:autoSpaceDE/>
        <w:autoSpaceDN/>
        <w:snapToGrid w:val="0"/>
        <w:ind w:firstLineChars="200" w:firstLine="520"/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</w:pPr>
      <w:r w:rsidRPr="009E34B4">
        <w:rPr>
          <w:rFonts w:ascii="MS Mincho" w:eastAsia="MS Mincho" w:hAnsi="MS Mincho" w:cs="MS Mincho" w:hint="eastAsia"/>
          <w:color w:val="000000" w:themeColor="text1"/>
          <w:kern w:val="0"/>
          <w:sz w:val="26"/>
          <w:szCs w:val="26"/>
        </w:rPr>
        <w:t>❍</w:t>
      </w:r>
      <w:r w:rsidRPr="009E34B4"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  <w:t xml:space="preserve"> 일시 및 </w:t>
      </w:r>
      <w:r w:rsidRPr="00397EA8"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  <w:t>장소</w:t>
      </w:r>
      <w:r w:rsidR="00397EA8" w:rsidRPr="00397EA8"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  <w:t>: 2</w:t>
      </w:r>
      <w:r w:rsidR="00397EA8"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0</w:t>
      </w:r>
      <w:r w:rsidR="00397EA8" w:rsidRPr="00397EA8"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  <w:t>17</w:t>
      </w:r>
      <w:r w:rsidRPr="00397EA8"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  <w:t>년</w:t>
      </w:r>
      <w:r w:rsidR="004E113F"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6</w:t>
      </w:r>
      <w:r w:rsidR="0004400B" w:rsidRPr="00397EA8"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  <w:t>월</w:t>
      </w:r>
      <w:r w:rsidR="00085F6C"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중순</w:t>
      </w:r>
      <w:r w:rsidRPr="00397EA8"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  <w:t xml:space="preserve">, 충북대학교 </w:t>
      </w:r>
      <w:r w:rsidR="00130349"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창의융합교육본부</w:t>
      </w:r>
    </w:p>
    <w:p w:rsidR="005B7B8A" w:rsidRPr="00397EA8" w:rsidRDefault="006C7D04" w:rsidP="005B7B8A">
      <w:pPr>
        <w:widowControl/>
        <w:wordWrap/>
        <w:autoSpaceDE/>
        <w:autoSpaceDN/>
        <w:snapToGrid w:val="0"/>
        <w:ind w:firstLineChars="350" w:firstLine="910"/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</w:pPr>
      <w:r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The 2</w:t>
      </w:r>
      <w:r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  <w:vertAlign w:val="superscript"/>
        </w:rPr>
        <w:t>nd</w:t>
      </w:r>
      <w:r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Round Application Process: </w:t>
      </w:r>
    </w:p>
    <w:p w:rsidR="006C7D04" w:rsidRPr="00397EA8" w:rsidRDefault="006C7D04" w:rsidP="005B7B8A">
      <w:pPr>
        <w:widowControl/>
        <w:wordWrap/>
        <w:autoSpaceDE/>
        <w:autoSpaceDN/>
        <w:snapToGrid w:val="0"/>
        <w:ind w:firstLineChars="400" w:firstLine="1040"/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</w:pPr>
      <w:r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(For those who pass the 1</w:t>
      </w:r>
      <w:r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  <w:vertAlign w:val="superscript"/>
        </w:rPr>
        <w:t>st</w:t>
      </w:r>
      <w:r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round application process)</w:t>
      </w:r>
    </w:p>
    <w:p w:rsidR="006C7D04" w:rsidRPr="00397EA8" w:rsidRDefault="006C7D04" w:rsidP="005B7B8A">
      <w:pPr>
        <w:pStyle w:val="a7"/>
        <w:widowControl/>
        <w:wordWrap/>
        <w:autoSpaceDE/>
        <w:autoSpaceDN/>
        <w:snapToGrid w:val="0"/>
        <w:ind w:leftChars="0" w:left="880"/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</w:pPr>
      <w:r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Date and Place: - Place: </w:t>
      </w:r>
      <w:r w:rsidR="009E34B4" w:rsidRPr="00397EA8">
        <w:rPr>
          <w:rFonts w:asciiTheme="majorHAnsi" w:eastAsiaTheme="majorHAnsi" w:hAnsiTheme="majorHAnsi" w:cs="굴림" w:hint="eastAsia"/>
          <w:bCs/>
          <w:color w:val="000000" w:themeColor="text1"/>
          <w:kern w:val="0"/>
          <w:sz w:val="26"/>
          <w:szCs w:val="26"/>
        </w:rPr>
        <w:t>The Office Creative and Convergent Education</w:t>
      </w:r>
    </w:p>
    <w:p w:rsidR="006C7D04" w:rsidRPr="00397EA8" w:rsidRDefault="00142F65" w:rsidP="00815256">
      <w:pPr>
        <w:pStyle w:val="a7"/>
        <w:widowControl/>
        <w:wordWrap/>
        <w:autoSpaceDE/>
        <w:autoSpaceDN/>
        <w:snapToGrid w:val="0"/>
        <w:ind w:leftChars="0" w:left="880"/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</w:pPr>
      <w:r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</w:t>
      </w:r>
      <w:r w:rsidR="006C7D04"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           </w:t>
      </w:r>
      <w:r w:rsidR="005B7B8A"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 </w:t>
      </w:r>
      <w:r w:rsidR="006C7D04"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- Time: </w:t>
      </w:r>
      <w:r w:rsidR="00302E72"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Around the </w:t>
      </w:r>
      <w:r w:rsidR="00085F6C"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middle</w:t>
      </w:r>
      <w:r w:rsidR="00130349"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June, 201</w:t>
      </w:r>
      <w:r w:rsidR="00397EA8"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7</w:t>
      </w:r>
    </w:p>
    <w:p w:rsidR="005B7B8A" w:rsidRPr="005B7B8A" w:rsidRDefault="005B7B8A" w:rsidP="00085F6C">
      <w:pPr>
        <w:widowControl/>
        <w:wordWrap/>
        <w:autoSpaceDE/>
        <w:autoSpaceDN/>
        <w:snapToGrid w:val="0"/>
        <w:ind w:right="200"/>
        <w:rPr>
          <w:rFonts w:asciiTheme="majorHAnsi" w:eastAsiaTheme="majorHAnsi" w:hAnsiTheme="majorHAnsi" w:cs="굴림"/>
          <w:kern w:val="0"/>
          <w:szCs w:val="20"/>
        </w:rPr>
      </w:pPr>
    </w:p>
    <w:p w:rsidR="00C12B8B" w:rsidRPr="00397EA8" w:rsidRDefault="00C12B8B" w:rsidP="005B7B8A">
      <w:pPr>
        <w:widowControl/>
        <w:wordWrap/>
        <w:autoSpaceDE/>
        <w:autoSpaceDN/>
        <w:snapToGrid w:val="0"/>
        <w:spacing w:before="200"/>
        <w:ind w:left="400" w:firstLineChars="50" w:firstLine="130"/>
        <w:rPr>
          <w:rFonts w:asciiTheme="majorHAnsi" w:eastAsiaTheme="majorHAnsi" w:hAnsiTheme="majorHAnsi" w:cs="굴림"/>
          <w:b/>
          <w:bCs/>
          <w:color w:val="000000" w:themeColor="text1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 w:hint="eastAsia"/>
          <w:b/>
          <w:bCs/>
          <w:kern w:val="0"/>
          <w:sz w:val="26"/>
          <w:szCs w:val="26"/>
        </w:rPr>
        <w:t xml:space="preserve">다. 최종합격자 </w:t>
      </w:r>
      <w:r w:rsidRPr="00397EA8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  <w:sz w:val="26"/>
          <w:szCs w:val="26"/>
        </w:rPr>
        <w:t>발표</w:t>
      </w:r>
      <w:r w:rsidR="001C15AA" w:rsidRPr="00397EA8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  <w:sz w:val="26"/>
          <w:szCs w:val="26"/>
        </w:rPr>
        <w:t xml:space="preserve">: </w:t>
      </w:r>
      <w:r w:rsidR="00397EA8" w:rsidRPr="00397EA8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  <w:sz w:val="26"/>
          <w:szCs w:val="26"/>
        </w:rPr>
        <w:t>2017</w:t>
      </w:r>
      <w:r w:rsidRPr="00397EA8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  <w:sz w:val="26"/>
          <w:szCs w:val="26"/>
        </w:rPr>
        <w:t>년</w:t>
      </w:r>
      <w:r w:rsidR="004E113F" w:rsidRPr="00397EA8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  <w:sz w:val="26"/>
          <w:szCs w:val="26"/>
        </w:rPr>
        <w:t xml:space="preserve"> </w:t>
      </w:r>
      <w:r w:rsidR="00397EA8" w:rsidRPr="00397EA8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  <w:sz w:val="26"/>
          <w:szCs w:val="26"/>
        </w:rPr>
        <w:t>7</w:t>
      </w:r>
      <w:r w:rsidRPr="00397EA8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  <w:sz w:val="26"/>
          <w:szCs w:val="26"/>
        </w:rPr>
        <w:t>월 (개별통보)</w:t>
      </w:r>
    </w:p>
    <w:p w:rsidR="00C12B8B" w:rsidRPr="00397EA8" w:rsidRDefault="00C12B8B" w:rsidP="005B7B8A">
      <w:pPr>
        <w:widowControl/>
        <w:wordWrap/>
        <w:autoSpaceDE/>
        <w:autoSpaceDN/>
        <w:snapToGrid w:val="0"/>
        <w:ind w:left="600" w:right="200"/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</w:pPr>
      <w:r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※ 상기 일정은 충북대학교의 사정에 따라 변동될 수 있음</w:t>
      </w:r>
    </w:p>
    <w:p w:rsidR="004E113F" w:rsidRPr="00397EA8" w:rsidRDefault="00142F65" w:rsidP="005B7B8A">
      <w:pPr>
        <w:widowControl/>
        <w:wordWrap/>
        <w:autoSpaceDE/>
        <w:autoSpaceDN/>
        <w:snapToGrid w:val="0"/>
        <w:ind w:right="200" w:firstLineChars="250" w:firstLine="650"/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</w:pPr>
      <w:r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The Announcement</w:t>
      </w:r>
      <w:r w:rsidR="00FD0A63"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for the finalists</w:t>
      </w:r>
      <w:r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will come out around the</w:t>
      </w:r>
      <w:r w:rsidR="00397EA8"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July</w:t>
      </w:r>
      <w:r w:rsidR="004E113F"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, 201</w:t>
      </w:r>
      <w:r w:rsidR="00397EA8"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7</w:t>
      </w:r>
      <w:r w:rsidR="0055189F"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</w:t>
      </w:r>
    </w:p>
    <w:p w:rsidR="00142F65" w:rsidRPr="00397EA8" w:rsidRDefault="0055189F" w:rsidP="005B7B8A">
      <w:pPr>
        <w:widowControl/>
        <w:wordWrap/>
        <w:autoSpaceDE/>
        <w:autoSpaceDN/>
        <w:snapToGrid w:val="0"/>
        <w:ind w:left="600" w:right="200"/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</w:pPr>
      <w:r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(The finalists</w:t>
      </w:r>
      <w:r w:rsidR="00142F65"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will be reported both by e-mail and phone</w:t>
      </w:r>
      <w:r w:rsidR="00FA1176"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).</w:t>
      </w:r>
    </w:p>
    <w:p w:rsidR="00085F6C" w:rsidRPr="00815256" w:rsidRDefault="00085F6C" w:rsidP="00085F6C">
      <w:pPr>
        <w:widowControl/>
        <w:wordWrap/>
        <w:autoSpaceDE/>
        <w:autoSpaceDN/>
        <w:snapToGrid w:val="0"/>
        <w:ind w:firstLineChars="250" w:firstLine="65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The Division will NOT recruit anyone if candidates do not satisfy the Division’s requirements/intentions.</w:t>
      </w:r>
    </w:p>
    <w:p w:rsidR="00085F6C" w:rsidRPr="00085F6C" w:rsidRDefault="00085F6C" w:rsidP="005B7B8A">
      <w:pPr>
        <w:widowControl/>
        <w:wordWrap/>
        <w:autoSpaceDE/>
        <w:autoSpaceDN/>
        <w:snapToGrid w:val="0"/>
        <w:ind w:left="600" w:right="200"/>
        <w:rPr>
          <w:rFonts w:asciiTheme="majorHAnsi" w:eastAsiaTheme="majorHAnsi" w:hAnsiTheme="majorHAnsi" w:cs="굴림"/>
          <w:kern w:val="0"/>
          <w:szCs w:val="20"/>
        </w:rPr>
      </w:pPr>
    </w:p>
    <w:p w:rsidR="00C12B8B" w:rsidRPr="00815256" w:rsidRDefault="00C12B8B" w:rsidP="005B7B8A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kern w:val="0"/>
          <w:szCs w:val="20"/>
        </w:rPr>
      </w:pPr>
    </w:p>
    <w:p w:rsidR="007B221F" w:rsidRDefault="00C12B8B" w:rsidP="007B221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b/>
          <w:kern w:val="0"/>
          <w:szCs w:val="20"/>
        </w:rPr>
      </w:pPr>
      <w:r w:rsidRPr="005B7B8A">
        <w:rPr>
          <w:rFonts w:asciiTheme="majorHAnsi" w:eastAsiaTheme="majorHAnsi" w:hAnsiTheme="majorHAnsi" w:cs="굴림"/>
          <w:b/>
          <w:kern w:val="0"/>
          <w:sz w:val="26"/>
          <w:szCs w:val="26"/>
        </w:rPr>
        <w:t>5. 처우 및 기타사항</w:t>
      </w:r>
    </w:p>
    <w:p w:rsidR="006133B9" w:rsidRPr="00085F6C" w:rsidRDefault="00C12B8B" w:rsidP="007B221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b/>
          <w:kern w:val="0"/>
          <w:szCs w:val="20"/>
        </w:rPr>
      </w:pPr>
      <w:r w:rsidRPr="007B221F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○ 년간 급여수준: </w:t>
      </w:r>
      <w:r w:rsidR="007B221F" w:rsidRPr="007B221F">
        <w:rPr>
          <w:rFonts w:asciiTheme="majorHAnsi" w:eastAsiaTheme="majorHAnsi" w:hAnsiTheme="majorHAnsi" w:cs="굴림" w:hint="eastAsia"/>
          <w:kern w:val="0"/>
          <w:sz w:val="26"/>
          <w:szCs w:val="26"/>
        </w:rPr>
        <w:t>27,600</w:t>
      </w:r>
      <w:r w:rsidR="007B221F" w:rsidRPr="00085F6C">
        <w:rPr>
          <w:rFonts w:asciiTheme="majorHAnsi" w:eastAsiaTheme="majorHAnsi" w:hAnsiTheme="majorHAnsi" w:cs="굴림" w:hint="eastAsia"/>
          <w:kern w:val="0"/>
          <w:sz w:val="26"/>
          <w:szCs w:val="26"/>
        </w:rPr>
        <w:t>천원</w:t>
      </w:r>
      <w:r w:rsidR="006133B9" w:rsidRPr="00085F6C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</w:t>
      </w:r>
      <w:r w:rsidR="007B221F" w:rsidRPr="00085F6C">
        <w:rPr>
          <w:rFonts w:asciiTheme="majorHAnsi" w:eastAsiaTheme="majorHAnsi" w:hAnsiTheme="majorHAnsi" w:cs="굴림" w:hint="eastAsia"/>
          <w:kern w:val="0"/>
          <w:sz w:val="26"/>
          <w:szCs w:val="26"/>
        </w:rPr>
        <w:t>(주당 12</w:t>
      </w:r>
      <w:r w:rsidR="00766F5A">
        <w:rPr>
          <w:rFonts w:asciiTheme="majorHAnsi" w:eastAsiaTheme="majorHAnsi" w:hAnsiTheme="majorHAnsi" w:cs="굴림" w:hint="eastAsia"/>
          <w:kern w:val="0"/>
          <w:sz w:val="26"/>
          <w:szCs w:val="26"/>
        </w:rPr>
        <w:t>시수</w:t>
      </w:r>
      <w:r w:rsidR="007B221F" w:rsidRPr="00085F6C">
        <w:rPr>
          <w:rFonts w:asciiTheme="majorHAnsi" w:eastAsiaTheme="majorHAnsi" w:hAnsiTheme="majorHAnsi" w:cs="굴림" w:hint="eastAsia"/>
          <w:kern w:val="0"/>
          <w:sz w:val="26"/>
          <w:szCs w:val="26"/>
        </w:rPr>
        <w:t>, 지정 시수 이상 초과강의료 지급)</w:t>
      </w:r>
      <w:r w:rsidR="006133B9" w:rsidRPr="00085F6C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                 </w:t>
      </w:r>
    </w:p>
    <w:p w:rsidR="00C12B8B" w:rsidRPr="00085F6C" w:rsidRDefault="00C12B8B" w:rsidP="007B221F">
      <w:pPr>
        <w:widowControl/>
        <w:wordWrap/>
        <w:autoSpaceDE/>
        <w:autoSpaceDN/>
        <w:snapToGrid w:val="0"/>
        <w:ind w:right="200"/>
        <w:rPr>
          <w:rFonts w:asciiTheme="majorHAnsi" w:eastAsiaTheme="majorHAnsi" w:hAnsiTheme="majorHAnsi" w:cs="굴림"/>
          <w:kern w:val="0"/>
          <w:szCs w:val="20"/>
        </w:rPr>
      </w:pPr>
      <w:r w:rsidRPr="00085F6C">
        <w:rPr>
          <w:rFonts w:asciiTheme="majorHAnsi" w:eastAsiaTheme="majorHAnsi" w:hAnsiTheme="majorHAnsi" w:cs="굴림" w:hint="eastAsia"/>
          <w:kern w:val="0"/>
          <w:sz w:val="26"/>
          <w:szCs w:val="26"/>
        </w:rPr>
        <w:t>○ 4대 보험 중 기관부담금 별도 지원</w:t>
      </w:r>
    </w:p>
    <w:p w:rsidR="00C12B8B" w:rsidRPr="00085F6C" w:rsidRDefault="00C12B8B" w:rsidP="007B221F">
      <w:pPr>
        <w:widowControl/>
        <w:wordWrap/>
        <w:autoSpaceDE/>
        <w:autoSpaceDN/>
        <w:snapToGrid w:val="0"/>
        <w:ind w:right="20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085F6C">
        <w:rPr>
          <w:rFonts w:asciiTheme="majorHAnsi" w:eastAsiaTheme="majorHAnsi" w:hAnsiTheme="majorHAnsi" w:cs="굴림" w:hint="eastAsia"/>
          <w:kern w:val="0"/>
          <w:sz w:val="26"/>
          <w:szCs w:val="26"/>
        </w:rPr>
        <w:t>○ 심사결과 자격미달 등의 사유로 합격자가 없을 수 있음</w:t>
      </w:r>
    </w:p>
    <w:p w:rsidR="00142F65" w:rsidRPr="007B221F" w:rsidRDefault="00142F65" w:rsidP="005B7B8A">
      <w:pPr>
        <w:widowControl/>
        <w:wordWrap/>
        <w:autoSpaceDE/>
        <w:autoSpaceDN/>
        <w:snapToGrid w:val="0"/>
        <w:ind w:left="600" w:right="200"/>
        <w:rPr>
          <w:rFonts w:asciiTheme="majorHAnsi" w:eastAsiaTheme="majorHAnsi" w:hAnsiTheme="majorHAnsi" w:cs="굴림"/>
          <w:kern w:val="0"/>
          <w:sz w:val="26"/>
          <w:szCs w:val="26"/>
        </w:rPr>
      </w:pPr>
    </w:p>
    <w:p w:rsidR="00142F65" w:rsidRPr="0026439E" w:rsidRDefault="00142F65" w:rsidP="005B7B8A">
      <w:pPr>
        <w:widowControl/>
        <w:wordWrap/>
        <w:autoSpaceDE/>
        <w:autoSpaceDN/>
        <w:snapToGrid w:val="0"/>
        <w:ind w:right="200" w:firstLineChars="100" w:firstLine="260"/>
        <w:rPr>
          <w:rFonts w:asciiTheme="majorHAnsi" w:eastAsiaTheme="majorHAnsi" w:hAnsiTheme="majorHAnsi" w:cs="굴림"/>
          <w:b/>
          <w:kern w:val="0"/>
          <w:sz w:val="26"/>
          <w:szCs w:val="26"/>
        </w:rPr>
      </w:pPr>
      <w:r w:rsidRPr="0026439E">
        <w:rPr>
          <w:rFonts w:asciiTheme="majorHAnsi" w:eastAsiaTheme="majorHAnsi" w:hAnsiTheme="majorHAnsi" w:cs="굴림" w:hint="eastAsia"/>
          <w:b/>
          <w:kern w:val="0"/>
          <w:sz w:val="26"/>
          <w:szCs w:val="26"/>
        </w:rPr>
        <w:t xml:space="preserve"> Salary and Benefits</w:t>
      </w:r>
    </w:p>
    <w:p w:rsidR="004B44DD" w:rsidRDefault="005B7B8A" w:rsidP="005B7B8A">
      <w:pPr>
        <w:widowControl/>
        <w:wordWrap/>
        <w:autoSpaceDE/>
        <w:autoSpaceDN/>
        <w:snapToGrid w:val="0"/>
        <w:ind w:left="600" w:right="20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7B221F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- KW </w:t>
      </w:r>
      <w:r w:rsidR="007B221F" w:rsidRPr="007B221F">
        <w:rPr>
          <w:rFonts w:asciiTheme="majorHAnsi" w:eastAsiaTheme="majorHAnsi" w:hAnsiTheme="majorHAnsi" w:cs="굴림" w:hint="eastAsia"/>
          <w:kern w:val="0"/>
          <w:sz w:val="26"/>
          <w:szCs w:val="26"/>
        </w:rPr>
        <w:t>27,600,000</w:t>
      </w:r>
      <w:r w:rsidR="006133B9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</w:t>
      </w:r>
      <w:r w:rsidR="00FA1176" w:rsidRPr="007B221F">
        <w:rPr>
          <w:rFonts w:asciiTheme="majorHAnsi" w:eastAsiaTheme="majorHAnsi" w:hAnsiTheme="majorHAnsi" w:cs="굴림" w:hint="eastAsia"/>
          <w:kern w:val="0"/>
          <w:sz w:val="26"/>
          <w:szCs w:val="26"/>
        </w:rPr>
        <w:t>a</w:t>
      </w:r>
      <w:r w:rsidR="00142F65" w:rsidRPr="007B221F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yearly salary</w:t>
      </w:r>
      <w:r w:rsidR="006133B9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; </w:t>
      </w:r>
    </w:p>
    <w:p w:rsidR="00D462A0" w:rsidRDefault="004B44DD" w:rsidP="005B7B8A">
      <w:pPr>
        <w:widowControl/>
        <w:wordWrap/>
        <w:autoSpaceDE/>
        <w:autoSpaceDN/>
        <w:snapToGrid w:val="0"/>
        <w:ind w:left="600" w:right="200"/>
        <w:rPr>
          <w:rFonts w:asciiTheme="majorHAnsi" w:eastAsiaTheme="majorHAnsi" w:hAnsiTheme="majorHAnsi" w:cs="굴림"/>
          <w:kern w:val="0"/>
          <w:sz w:val="26"/>
          <w:szCs w:val="26"/>
        </w:rPr>
      </w:pPr>
      <w:r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- </w:t>
      </w:r>
      <w:r w:rsidR="006133B9">
        <w:rPr>
          <w:rFonts w:asciiTheme="majorHAnsi" w:eastAsiaTheme="majorHAnsi" w:hAnsiTheme="majorHAnsi" w:cs="굴림" w:hint="eastAsia"/>
          <w:kern w:val="0"/>
          <w:sz w:val="26"/>
          <w:szCs w:val="26"/>
        </w:rPr>
        <w:t>12 hour</w:t>
      </w:r>
      <w:r w:rsidR="0026439E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s at most per week (ie., The two GE courses, </w:t>
      </w:r>
      <w:r w:rsidR="0026439E" w:rsidRPr="00D462A0">
        <w:rPr>
          <w:rFonts w:asciiTheme="majorHAnsi" w:eastAsiaTheme="majorHAnsi" w:hAnsiTheme="majorHAnsi" w:cs="굴림" w:hint="eastAsia"/>
          <w:b/>
          <w:i/>
          <w:kern w:val="0"/>
          <w:sz w:val="24"/>
          <w:szCs w:val="26"/>
        </w:rPr>
        <w:t>Action English</w:t>
      </w:r>
      <w:r w:rsidR="0026439E" w:rsidRPr="00D462A0">
        <w:rPr>
          <w:rFonts w:asciiTheme="majorHAnsi" w:eastAsiaTheme="majorHAnsi" w:hAnsiTheme="majorHAnsi" w:cs="굴림" w:hint="eastAsia"/>
          <w:b/>
          <w:kern w:val="0"/>
          <w:sz w:val="24"/>
          <w:szCs w:val="26"/>
        </w:rPr>
        <w:t xml:space="preserve"> </w:t>
      </w:r>
      <w:r w:rsidR="0026439E">
        <w:rPr>
          <w:rFonts w:asciiTheme="majorHAnsi" w:eastAsiaTheme="majorHAnsi" w:hAnsiTheme="majorHAnsi" w:cs="굴림" w:hint="eastAsia"/>
          <w:kern w:val="0"/>
          <w:sz w:val="26"/>
          <w:szCs w:val="26"/>
        </w:rPr>
        <w:t>and</w:t>
      </w:r>
    </w:p>
    <w:p w:rsidR="00D462A0" w:rsidRDefault="0026439E" w:rsidP="00D462A0">
      <w:pPr>
        <w:widowControl/>
        <w:wordWrap/>
        <w:autoSpaceDE/>
        <w:autoSpaceDN/>
        <w:snapToGrid w:val="0"/>
        <w:ind w:left="600" w:right="200" w:firstLine="255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D462A0">
        <w:rPr>
          <w:rFonts w:asciiTheme="majorHAnsi" w:eastAsiaTheme="majorHAnsi" w:hAnsiTheme="majorHAnsi" w:cs="굴림" w:hint="eastAsia"/>
          <w:b/>
          <w:i/>
          <w:kern w:val="0"/>
          <w:sz w:val="26"/>
          <w:szCs w:val="26"/>
        </w:rPr>
        <w:t>English Reading &amp; Discussion</w:t>
      </w:r>
      <w:r>
        <w:rPr>
          <w:rFonts w:asciiTheme="majorHAnsi" w:eastAsiaTheme="majorHAnsi" w:hAnsiTheme="majorHAnsi" w:cs="굴림" w:hint="eastAsia"/>
          <w:kern w:val="0"/>
          <w:sz w:val="26"/>
          <w:szCs w:val="26"/>
        </w:rPr>
        <w:t>, are composed of 3 credits with four</w:t>
      </w:r>
    </w:p>
    <w:p w:rsidR="00D462A0" w:rsidRDefault="00D462A0" w:rsidP="00D462A0">
      <w:pPr>
        <w:widowControl/>
        <w:wordWrap/>
        <w:autoSpaceDE/>
        <w:autoSpaceDN/>
        <w:snapToGrid w:val="0"/>
        <w:ind w:left="600" w:right="200" w:firstLine="255"/>
        <w:rPr>
          <w:rFonts w:asciiTheme="majorHAnsi" w:eastAsiaTheme="majorHAnsi" w:hAnsiTheme="majorHAnsi" w:cs="굴림"/>
          <w:kern w:val="0"/>
          <w:sz w:val="26"/>
          <w:szCs w:val="26"/>
        </w:rPr>
      </w:pPr>
      <w:r>
        <w:rPr>
          <w:rFonts w:asciiTheme="majorHAnsi" w:eastAsiaTheme="majorHAnsi" w:hAnsiTheme="majorHAnsi" w:cs="굴림" w:hint="eastAsia"/>
          <w:kern w:val="0"/>
          <w:sz w:val="26"/>
          <w:szCs w:val="26"/>
        </w:rPr>
        <w:t>l</w:t>
      </w:r>
      <w:r w:rsidR="0026439E">
        <w:rPr>
          <w:rFonts w:asciiTheme="majorHAnsi" w:eastAsiaTheme="majorHAnsi" w:hAnsiTheme="majorHAnsi" w:cs="굴림" w:hint="eastAsia"/>
          <w:kern w:val="0"/>
          <w:sz w:val="26"/>
          <w:szCs w:val="26"/>
        </w:rPr>
        <w:t>ecture</w:t>
      </w:r>
      <w:r>
        <w:rPr>
          <w:rFonts w:asciiTheme="majorHAnsi" w:eastAsiaTheme="majorHAnsi" w:hAnsiTheme="majorHAnsi" w:cs="굴림" w:hint="eastAsia"/>
          <w:kern w:val="0"/>
          <w:sz w:val="26"/>
          <w:szCs w:val="26"/>
        </w:rPr>
        <w:t>-</w:t>
      </w:r>
      <w:r w:rsidR="0026439E">
        <w:rPr>
          <w:rFonts w:asciiTheme="majorHAnsi" w:eastAsiaTheme="majorHAnsi" w:hAnsiTheme="majorHAnsi" w:cs="굴림" w:hint="eastAsia"/>
          <w:kern w:val="0"/>
          <w:sz w:val="26"/>
          <w:szCs w:val="26"/>
        </w:rPr>
        <w:t>hours. But one hour out of the four lecture</w:t>
      </w:r>
      <w:r>
        <w:rPr>
          <w:rFonts w:asciiTheme="majorHAnsi" w:eastAsiaTheme="majorHAnsi" w:hAnsiTheme="majorHAnsi" w:cs="굴림" w:hint="eastAsia"/>
          <w:kern w:val="0"/>
          <w:sz w:val="26"/>
          <w:szCs w:val="26"/>
        </w:rPr>
        <w:t>-</w:t>
      </w:r>
      <w:r w:rsidR="0026439E">
        <w:rPr>
          <w:rFonts w:asciiTheme="majorHAnsi" w:eastAsiaTheme="majorHAnsi" w:hAnsiTheme="majorHAnsi" w:cs="굴림" w:hint="eastAsia"/>
          <w:kern w:val="0"/>
          <w:sz w:val="26"/>
          <w:szCs w:val="26"/>
        </w:rPr>
        <w:t>hours is a listening</w:t>
      </w:r>
    </w:p>
    <w:p w:rsidR="00D462A0" w:rsidRDefault="0026439E" w:rsidP="00D462A0">
      <w:pPr>
        <w:widowControl/>
        <w:wordWrap/>
        <w:autoSpaceDE/>
        <w:autoSpaceDN/>
        <w:snapToGrid w:val="0"/>
        <w:ind w:left="600" w:right="200" w:firstLine="255"/>
        <w:rPr>
          <w:rFonts w:asciiTheme="majorHAnsi" w:eastAsiaTheme="majorHAnsi" w:hAnsiTheme="majorHAnsi" w:cs="굴림"/>
          <w:kern w:val="0"/>
          <w:sz w:val="26"/>
          <w:szCs w:val="26"/>
        </w:rPr>
      </w:pPr>
      <w:r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lab, </w:t>
      </w:r>
      <w:r>
        <w:rPr>
          <w:rFonts w:asciiTheme="majorHAnsi" w:eastAsiaTheme="majorHAnsi" w:hAnsiTheme="majorHAnsi" w:cs="굴림"/>
          <w:kern w:val="0"/>
          <w:sz w:val="26"/>
          <w:szCs w:val="26"/>
        </w:rPr>
        <w:t>which</w:t>
      </w:r>
      <w:r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counts as a half hour; thus, the total hour of each course is</w:t>
      </w:r>
    </w:p>
    <w:p w:rsidR="0026439E" w:rsidRDefault="0026439E" w:rsidP="00D462A0">
      <w:pPr>
        <w:widowControl/>
        <w:wordWrap/>
        <w:autoSpaceDE/>
        <w:autoSpaceDN/>
        <w:snapToGrid w:val="0"/>
        <w:ind w:left="600" w:right="200" w:firstLine="255"/>
        <w:rPr>
          <w:rFonts w:asciiTheme="majorHAnsi" w:eastAsiaTheme="majorHAnsi" w:hAnsiTheme="majorHAnsi" w:cs="굴림"/>
          <w:kern w:val="0"/>
          <w:sz w:val="26"/>
          <w:szCs w:val="26"/>
        </w:rPr>
      </w:pPr>
      <w:r>
        <w:rPr>
          <w:rFonts w:asciiTheme="majorHAnsi" w:eastAsiaTheme="majorHAnsi" w:hAnsiTheme="majorHAnsi" w:cs="굴림" w:hint="eastAsia"/>
          <w:kern w:val="0"/>
          <w:sz w:val="26"/>
          <w:szCs w:val="26"/>
        </w:rPr>
        <w:t>3.5 hours)</w:t>
      </w:r>
    </w:p>
    <w:p w:rsidR="0026439E" w:rsidRDefault="0026439E" w:rsidP="005B7B8A">
      <w:pPr>
        <w:widowControl/>
        <w:wordWrap/>
        <w:autoSpaceDE/>
        <w:autoSpaceDN/>
        <w:snapToGrid w:val="0"/>
        <w:ind w:left="600" w:right="200"/>
        <w:rPr>
          <w:rFonts w:asciiTheme="majorHAnsi" w:eastAsiaTheme="majorHAnsi" w:hAnsiTheme="majorHAnsi" w:cs="굴림"/>
          <w:kern w:val="0"/>
          <w:sz w:val="26"/>
          <w:szCs w:val="26"/>
        </w:rPr>
      </w:pPr>
      <w:r>
        <w:rPr>
          <w:rFonts w:asciiTheme="majorHAnsi" w:eastAsiaTheme="majorHAnsi" w:hAnsiTheme="majorHAnsi" w:cs="굴림" w:hint="eastAsia"/>
          <w:kern w:val="0"/>
          <w:sz w:val="26"/>
          <w:szCs w:val="26"/>
        </w:rPr>
        <w:t>- Overtime payment in effect</w:t>
      </w:r>
    </w:p>
    <w:p w:rsidR="00142F65" w:rsidRPr="00815256" w:rsidRDefault="00142F65" w:rsidP="005B7B8A">
      <w:pPr>
        <w:widowControl/>
        <w:wordWrap/>
        <w:autoSpaceDE/>
        <w:autoSpaceDN/>
        <w:snapToGrid w:val="0"/>
        <w:ind w:left="600" w:right="20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- The four major insurances are supported</w:t>
      </w:r>
    </w:p>
    <w:p w:rsidR="00142F65" w:rsidRPr="00397EA8" w:rsidRDefault="006133B9" w:rsidP="00085F6C">
      <w:pPr>
        <w:widowControl/>
        <w:wordWrap/>
        <w:autoSpaceDE/>
        <w:autoSpaceDN/>
        <w:snapToGrid w:val="0"/>
        <w:ind w:left="600" w:right="200"/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</w:pPr>
      <w:r w:rsidRPr="00D462A0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- No one can be </w:t>
      </w:r>
      <w:r w:rsidR="00FD0A63"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finalized </w:t>
      </w:r>
      <w:r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based upon the reviewers</w:t>
      </w:r>
      <w:r w:rsidRPr="00397EA8"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  <w:t>’</w:t>
      </w:r>
      <w:r w:rsidR="00D462A0"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</w:t>
      </w:r>
      <w:r w:rsidRPr="00397EA8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recommendation</w:t>
      </w:r>
    </w:p>
    <w:p w:rsidR="00142F65" w:rsidRPr="00397EA8" w:rsidRDefault="00142F65" w:rsidP="005B7B8A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 w:themeColor="text1"/>
          <w:kern w:val="0"/>
          <w:szCs w:val="20"/>
        </w:rPr>
      </w:pPr>
    </w:p>
    <w:p w:rsidR="002C4416" w:rsidRPr="00397EA8" w:rsidRDefault="00D66287" w:rsidP="005B7B8A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b/>
          <w:bCs/>
          <w:color w:val="000000" w:themeColor="text1"/>
          <w:kern w:val="0"/>
          <w:sz w:val="26"/>
          <w:szCs w:val="26"/>
        </w:rPr>
      </w:pPr>
      <w:r w:rsidRPr="00397EA8">
        <w:rPr>
          <w:rFonts w:asciiTheme="majorHAnsi" w:eastAsiaTheme="majorHAnsi" w:hAnsiTheme="majorHAnsi" w:cs="굴림"/>
          <w:b/>
          <w:bCs/>
          <w:color w:val="000000" w:themeColor="text1"/>
          <w:kern w:val="0"/>
          <w:sz w:val="26"/>
          <w:szCs w:val="26"/>
        </w:rPr>
        <w:t>201</w:t>
      </w:r>
      <w:r w:rsidR="00397EA8" w:rsidRPr="00397EA8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  <w:sz w:val="26"/>
          <w:szCs w:val="26"/>
        </w:rPr>
        <w:t>7</w:t>
      </w:r>
      <w:r w:rsidR="004E113F" w:rsidRPr="00397EA8">
        <w:rPr>
          <w:rFonts w:asciiTheme="majorHAnsi" w:eastAsiaTheme="majorHAnsi" w:hAnsiTheme="majorHAnsi" w:cs="굴림"/>
          <w:b/>
          <w:bCs/>
          <w:color w:val="000000" w:themeColor="text1"/>
          <w:kern w:val="0"/>
          <w:sz w:val="26"/>
          <w:szCs w:val="26"/>
        </w:rPr>
        <w:t xml:space="preserve">. </w:t>
      </w:r>
      <w:r w:rsidR="00397EA8" w:rsidRPr="00397EA8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  <w:sz w:val="26"/>
          <w:szCs w:val="26"/>
        </w:rPr>
        <w:t>5</w:t>
      </w:r>
      <w:r w:rsidRPr="00397EA8">
        <w:rPr>
          <w:rFonts w:asciiTheme="majorHAnsi" w:eastAsiaTheme="majorHAnsi" w:hAnsiTheme="majorHAnsi" w:cs="굴림"/>
          <w:b/>
          <w:bCs/>
          <w:color w:val="000000" w:themeColor="text1"/>
          <w:kern w:val="0"/>
          <w:sz w:val="26"/>
          <w:szCs w:val="26"/>
        </w:rPr>
        <w:t xml:space="preserve">. </w:t>
      </w:r>
      <w:r w:rsidR="00397EA8" w:rsidRPr="00397EA8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  <w:sz w:val="26"/>
          <w:szCs w:val="26"/>
        </w:rPr>
        <w:t>2</w:t>
      </w:r>
      <w:r w:rsidR="00130349" w:rsidRPr="00397EA8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  <w:sz w:val="26"/>
          <w:szCs w:val="26"/>
        </w:rPr>
        <w:t>3</w:t>
      </w:r>
      <w:r w:rsidR="00C12B8B" w:rsidRPr="00397EA8">
        <w:rPr>
          <w:rFonts w:asciiTheme="majorHAnsi" w:eastAsiaTheme="majorHAnsi" w:hAnsiTheme="majorHAnsi" w:cs="굴림"/>
          <w:b/>
          <w:bCs/>
          <w:color w:val="000000" w:themeColor="text1"/>
          <w:kern w:val="0"/>
          <w:sz w:val="26"/>
          <w:szCs w:val="26"/>
        </w:rPr>
        <w:t>.</w:t>
      </w:r>
    </w:p>
    <w:p w:rsidR="002C4416" w:rsidRPr="00815256" w:rsidRDefault="002C4416" w:rsidP="005B7B8A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b/>
          <w:bCs/>
          <w:kern w:val="0"/>
          <w:sz w:val="26"/>
          <w:szCs w:val="26"/>
        </w:rPr>
      </w:pPr>
    </w:p>
    <w:p w:rsidR="00C12B8B" w:rsidRPr="00815256" w:rsidRDefault="00C12B8B" w:rsidP="005B7B8A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kern w:val="0"/>
          <w:szCs w:val="20"/>
        </w:rPr>
      </w:pPr>
      <w:r w:rsidRPr="00815256">
        <w:rPr>
          <w:rFonts w:asciiTheme="majorHAnsi" w:eastAsiaTheme="majorHAnsi" w:hAnsiTheme="majorHAnsi" w:cs="굴림" w:hint="eastAsia"/>
          <w:b/>
          <w:bCs/>
          <w:kern w:val="0"/>
          <w:sz w:val="40"/>
          <w:szCs w:val="40"/>
        </w:rPr>
        <w:t xml:space="preserve">충북대학교 </w:t>
      </w:r>
      <w:r w:rsidR="00130349">
        <w:rPr>
          <w:rFonts w:asciiTheme="majorHAnsi" w:eastAsiaTheme="majorHAnsi" w:hAnsiTheme="majorHAnsi" w:cs="굴림" w:hint="eastAsia"/>
          <w:b/>
          <w:bCs/>
          <w:kern w:val="0"/>
          <w:sz w:val="40"/>
          <w:szCs w:val="40"/>
        </w:rPr>
        <w:t>창의융합교육본부</w:t>
      </w:r>
      <w:r w:rsidRPr="00815256">
        <w:rPr>
          <w:rFonts w:asciiTheme="majorHAnsi" w:eastAsiaTheme="majorHAnsi" w:hAnsiTheme="majorHAnsi" w:cs="굴림" w:hint="eastAsia"/>
          <w:b/>
          <w:bCs/>
          <w:kern w:val="0"/>
          <w:sz w:val="40"/>
          <w:szCs w:val="40"/>
        </w:rPr>
        <w:t>장</w:t>
      </w:r>
    </w:p>
    <w:p w:rsidR="00C6329A" w:rsidRPr="00815256" w:rsidRDefault="00C12B8B" w:rsidP="005B7B8A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815256">
        <w:rPr>
          <w:rFonts w:asciiTheme="majorHAnsi" w:eastAsiaTheme="majorHAnsi" w:hAnsiTheme="majorHAnsi" w:cs="굴림"/>
          <w:kern w:val="0"/>
          <w:sz w:val="22"/>
        </w:rPr>
        <w:t xml:space="preserve"> </w:t>
      </w:r>
    </w:p>
    <w:sectPr w:rsidR="00C6329A" w:rsidRPr="00815256" w:rsidSect="00193303">
      <w:pgSz w:w="11906" w:h="16838"/>
      <w:pgMar w:top="851" w:right="1077" w:bottom="851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87" w:rsidRDefault="001B5687" w:rsidP="00C6329A">
      <w:r>
        <w:separator/>
      </w:r>
    </w:p>
  </w:endnote>
  <w:endnote w:type="continuationSeparator" w:id="0">
    <w:p w:rsidR="001B5687" w:rsidRDefault="001B5687" w:rsidP="00C6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87" w:rsidRDefault="001B5687" w:rsidP="00C6329A">
      <w:r>
        <w:separator/>
      </w:r>
    </w:p>
  </w:footnote>
  <w:footnote w:type="continuationSeparator" w:id="0">
    <w:p w:rsidR="001B5687" w:rsidRDefault="001B5687" w:rsidP="00C63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21F"/>
    <w:multiLevelType w:val="hybridMultilevel"/>
    <w:tmpl w:val="70A85282"/>
    <w:lvl w:ilvl="0" w:tplc="6B7E1FC6">
      <w:start w:val="3"/>
      <w:numFmt w:val="bullet"/>
      <w:lvlText w:val=""/>
      <w:lvlJc w:val="left"/>
      <w:pPr>
        <w:ind w:left="760" w:hanging="360"/>
      </w:pPr>
      <w:rPr>
        <w:rFonts w:ascii="Wingdings" w:eastAsia="휴먼명조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E60391B"/>
    <w:multiLevelType w:val="hybridMultilevel"/>
    <w:tmpl w:val="77D6DA36"/>
    <w:lvl w:ilvl="0" w:tplc="FA0C57F2">
      <w:start w:val="2015"/>
      <w:numFmt w:val="bullet"/>
      <w:lvlText w:val=""/>
      <w:lvlJc w:val="left"/>
      <w:pPr>
        <w:ind w:left="660" w:hanging="360"/>
      </w:pPr>
      <w:rPr>
        <w:rFonts w:ascii="Wingdings" w:eastAsiaTheme="maj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2">
    <w:nsid w:val="100C41CD"/>
    <w:multiLevelType w:val="hybridMultilevel"/>
    <w:tmpl w:val="A238A542"/>
    <w:lvl w:ilvl="0" w:tplc="CA8270B8">
      <w:start w:val="1"/>
      <w:numFmt w:val="bullet"/>
      <w:lvlText w:val="-"/>
      <w:lvlJc w:val="left"/>
      <w:pPr>
        <w:ind w:left="760" w:hanging="360"/>
      </w:pPr>
      <w:rPr>
        <w:rFonts w:ascii="HCI Poppy" w:eastAsia="휴먼명조" w:hAnsi="HCI Poppy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B561C9A"/>
    <w:multiLevelType w:val="hybridMultilevel"/>
    <w:tmpl w:val="C9F42930"/>
    <w:lvl w:ilvl="0" w:tplc="BAACE52E">
      <w:start w:val="1"/>
      <w:numFmt w:val="bullet"/>
      <w:lvlText w:val=""/>
      <w:lvlJc w:val="left"/>
      <w:pPr>
        <w:ind w:left="2160" w:hanging="360"/>
      </w:pPr>
      <w:rPr>
        <w:rFonts w:ascii="Wingdings" w:eastAsia="휴먼명조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</w:abstractNum>
  <w:abstractNum w:abstractNumId="4">
    <w:nsid w:val="4F5548E5"/>
    <w:multiLevelType w:val="hybridMultilevel"/>
    <w:tmpl w:val="780CE5E0"/>
    <w:lvl w:ilvl="0" w:tplc="DC84730E">
      <w:start w:val="2"/>
      <w:numFmt w:val="bullet"/>
      <w:lvlText w:val="-"/>
      <w:lvlJc w:val="left"/>
      <w:pPr>
        <w:ind w:left="880" w:hanging="360"/>
      </w:pPr>
      <w:rPr>
        <w:rFonts w:ascii="HCI Poppy" w:eastAsia="휴먼명조" w:hAnsi="HCI Poppy" w:cs="굴림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5">
    <w:nsid w:val="58FE47C6"/>
    <w:multiLevelType w:val="hybridMultilevel"/>
    <w:tmpl w:val="D57EEBCE"/>
    <w:lvl w:ilvl="0" w:tplc="2D740B74">
      <w:start w:val="52"/>
      <w:numFmt w:val="bullet"/>
      <w:lvlText w:val="-"/>
      <w:lvlJc w:val="left"/>
      <w:pPr>
        <w:ind w:left="760" w:hanging="360"/>
      </w:pPr>
      <w:rPr>
        <w:rFonts w:ascii="HCI Poppy" w:eastAsia="휴먼명조" w:hAnsi="HCI Poppy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9AB4941"/>
    <w:multiLevelType w:val="hybridMultilevel"/>
    <w:tmpl w:val="26EEC55E"/>
    <w:lvl w:ilvl="0" w:tplc="CDCC82D2">
      <w:start w:val="1"/>
      <w:numFmt w:val="bullet"/>
      <w:lvlText w:val=""/>
      <w:lvlJc w:val="left"/>
      <w:pPr>
        <w:ind w:left="760" w:hanging="360"/>
      </w:pPr>
      <w:rPr>
        <w:rFonts w:ascii="Wingdings" w:eastAsia="휴먼명조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E0D7102"/>
    <w:multiLevelType w:val="hybridMultilevel"/>
    <w:tmpl w:val="6BFC4536"/>
    <w:lvl w:ilvl="0" w:tplc="744C10BC">
      <w:start w:val="1"/>
      <w:numFmt w:val="bullet"/>
      <w:lvlText w:val=""/>
      <w:lvlJc w:val="left"/>
      <w:pPr>
        <w:ind w:left="760" w:hanging="360"/>
      </w:pPr>
      <w:rPr>
        <w:rFonts w:ascii="Wingdings" w:eastAsia="휴먼명조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8361B9E"/>
    <w:multiLevelType w:val="hybridMultilevel"/>
    <w:tmpl w:val="06FE9BB6"/>
    <w:lvl w:ilvl="0" w:tplc="1E4EF238">
      <w:start w:val="1"/>
      <w:numFmt w:val="bullet"/>
      <w:lvlText w:val=""/>
      <w:lvlJc w:val="left"/>
      <w:pPr>
        <w:ind w:left="1360" w:hanging="360"/>
      </w:pPr>
      <w:rPr>
        <w:rFonts w:ascii="Wingdings" w:eastAsia="휴먼명조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9">
    <w:nsid w:val="69786774"/>
    <w:multiLevelType w:val="hybridMultilevel"/>
    <w:tmpl w:val="EE84C5CA"/>
    <w:lvl w:ilvl="0" w:tplc="E6E0B84C">
      <w:start w:val="2"/>
      <w:numFmt w:val="bullet"/>
      <w:lvlText w:val=""/>
      <w:lvlJc w:val="left"/>
      <w:pPr>
        <w:ind w:left="760" w:hanging="360"/>
      </w:pPr>
      <w:rPr>
        <w:rFonts w:ascii="Wingdings" w:eastAsiaTheme="minorEastAsia" w:hAnsi="Wingdings" w:cs="MS Mincho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BD6442F"/>
    <w:multiLevelType w:val="hybridMultilevel"/>
    <w:tmpl w:val="1E2E1B20"/>
    <w:lvl w:ilvl="0" w:tplc="D148780E">
      <w:start w:val="1"/>
      <w:numFmt w:val="bullet"/>
      <w:lvlText w:val=""/>
      <w:lvlJc w:val="left"/>
      <w:pPr>
        <w:ind w:left="1360" w:hanging="360"/>
      </w:pPr>
      <w:rPr>
        <w:rFonts w:ascii="Wingdings" w:eastAsia="휴먼명조" w:hAnsi="Wingdings" w:cs="굴림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1">
    <w:nsid w:val="70716D66"/>
    <w:multiLevelType w:val="hybridMultilevel"/>
    <w:tmpl w:val="163C846E"/>
    <w:lvl w:ilvl="0" w:tplc="C38A3606">
      <w:start w:val="2015"/>
      <w:numFmt w:val="bullet"/>
      <w:lvlText w:val=""/>
      <w:lvlJc w:val="left"/>
      <w:pPr>
        <w:ind w:left="765" w:hanging="360"/>
      </w:pPr>
      <w:rPr>
        <w:rFonts w:ascii="Wingdings" w:eastAsiaTheme="maj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</w:abstractNum>
  <w:abstractNum w:abstractNumId="12">
    <w:nsid w:val="717A194A"/>
    <w:multiLevelType w:val="hybridMultilevel"/>
    <w:tmpl w:val="EE6EB84E"/>
    <w:lvl w:ilvl="0" w:tplc="794AA6D0">
      <w:start w:val="2"/>
      <w:numFmt w:val="bullet"/>
      <w:lvlText w:val=""/>
      <w:lvlJc w:val="left"/>
      <w:pPr>
        <w:ind w:left="760" w:hanging="360"/>
      </w:pPr>
      <w:rPr>
        <w:rFonts w:ascii="Wingdings" w:eastAsia="휴먼명조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A5C6150"/>
    <w:multiLevelType w:val="hybridMultilevel"/>
    <w:tmpl w:val="E698EF44"/>
    <w:lvl w:ilvl="0" w:tplc="558E8154">
      <w:start w:val="2"/>
      <w:numFmt w:val="bullet"/>
      <w:lvlText w:val="-"/>
      <w:lvlJc w:val="left"/>
      <w:pPr>
        <w:ind w:left="880" w:hanging="360"/>
      </w:pPr>
      <w:rPr>
        <w:rFonts w:ascii="HCI Poppy" w:eastAsia="휴먼명조" w:hAnsi="HCI Poppy" w:cs="굴림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14">
    <w:nsid w:val="7FAC39AE"/>
    <w:multiLevelType w:val="hybridMultilevel"/>
    <w:tmpl w:val="E0BE98D0"/>
    <w:lvl w:ilvl="0" w:tplc="5C84A0F8">
      <w:start w:val="2"/>
      <w:numFmt w:val="bullet"/>
      <w:lvlText w:val="&gt;"/>
      <w:lvlJc w:val="left"/>
      <w:pPr>
        <w:ind w:left="760" w:hanging="360"/>
      </w:pPr>
      <w:rPr>
        <w:rFonts w:ascii="MS Mincho" w:eastAsia="MS Mincho" w:hAnsi="MS Mincho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0"/>
  </w:num>
  <w:num w:numId="5">
    <w:abstractNumId w:val="7"/>
  </w:num>
  <w:num w:numId="6">
    <w:abstractNumId w:val="10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  <w:num w:numId="12">
    <w:abstractNumId w:val="4"/>
  </w:num>
  <w:num w:numId="13">
    <w:abstractNumId w:val="1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8B"/>
    <w:rsid w:val="0004400B"/>
    <w:rsid w:val="00085F6C"/>
    <w:rsid w:val="000D3214"/>
    <w:rsid w:val="00130349"/>
    <w:rsid w:val="00142F65"/>
    <w:rsid w:val="00193303"/>
    <w:rsid w:val="001A63CC"/>
    <w:rsid w:val="001B5687"/>
    <w:rsid w:val="001C15AA"/>
    <w:rsid w:val="001D4298"/>
    <w:rsid w:val="001F74AB"/>
    <w:rsid w:val="00206FE9"/>
    <w:rsid w:val="002129D3"/>
    <w:rsid w:val="002505B7"/>
    <w:rsid w:val="00253E91"/>
    <w:rsid w:val="0026177E"/>
    <w:rsid w:val="0026439E"/>
    <w:rsid w:val="00282EFD"/>
    <w:rsid w:val="00293D99"/>
    <w:rsid w:val="002C4416"/>
    <w:rsid w:val="002F751E"/>
    <w:rsid w:val="00302E72"/>
    <w:rsid w:val="00323EDD"/>
    <w:rsid w:val="003471B1"/>
    <w:rsid w:val="00353172"/>
    <w:rsid w:val="003806C3"/>
    <w:rsid w:val="00396DB8"/>
    <w:rsid w:val="00397EA8"/>
    <w:rsid w:val="003B5CD3"/>
    <w:rsid w:val="003F1B44"/>
    <w:rsid w:val="003F6966"/>
    <w:rsid w:val="00421751"/>
    <w:rsid w:val="004A2FA4"/>
    <w:rsid w:val="004B44DD"/>
    <w:rsid w:val="004E113F"/>
    <w:rsid w:val="004E3E4B"/>
    <w:rsid w:val="004F663A"/>
    <w:rsid w:val="00524197"/>
    <w:rsid w:val="005416A2"/>
    <w:rsid w:val="0055189F"/>
    <w:rsid w:val="005B7B8A"/>
    <w:rsid w:val="006133B9"/>
    <w:rsid w:val="00673D8C"/>
    <w:rsid w:val="006A37D7"/>
    <w:rsid w:val="006C7D04"/>
    <w:rsid w:val="006F6831"/>
    <w:rsid w:val="00766F5A"/>
    <w:rsid w:val="007841D8"/>
    <w:rsid w:val="007B0540"/>
    <w:rsid w:val="007B221F"/>
    <w:rsid w:val="007C0F81"/>
    <w:rsid w:val="007D7C5B"/>
    <w:rsid w:val="007F13B3"/>
    <w:rsid w:val="00815256"/>
    <w:rsid w:val="0081643D"/>
    <w:rsid w:val="0088288F"/>
    <w:rsid w:val="008B02B5"/>
    <w:rsid w:val="009250BB"/>
    <w:rsid w:val="009374C9"/>
    <w:rsid w:val="009451CB"/>
    <w:rsid w:val="00946953"/>
    <w:rsid w:val="00951FA7"/>
    <w:rsid w:val="00971D23"/>
    <w:rsid w:val="009758C5"/>
    <w:rsid w:val="009B2B15"/>
    <w:rsid w:val="009D26BB"/>
    <w:rsid w:val="009E34B4"/>
    <w:rsid w:val="009F0302"/>
    <w:rsid w:val="00A06CD1"/>
    <w:rsid w:val="00A634F4"/>
    <w:rsid w:val="00A76D0D"/>
    <w:rsid w:val="00AB7A7F"/>
    <w:rsid w:val="00AC0BFA"/>
    <w:rsid w:val="00B23DD5"/>
    <w:rsid w:val="00B336CA"/>
    <w:rsid w:val="00B44125"/>
    <w:rsid w:val="00B45C57"/>
    <w:rsid w:val="00B50247"/>
    <w:rsid w:val="00BC1AF6"/>
    <w:rsid w:val="00C12B8B"/>
    <w:rsid w:val="00C15BDC"/>
    <w:rsid w:val="00C44CCA"/>
    <w:rsid w:val="00C601E6"/>
    <w:rsid w:val="00C6329A"/>
    <w:rsid w:val="00C651F4"/>
    <w:rsid w:val="00C811CD"/>
    <w:rsid w:val="00D41EDA"/>
    <w:rsid w:val="00D462A0"/>
    <w:rsid w:val="00D51659"/>
    <w:rsid w:val="00D66287"/>
    <w:rsid w:val="00DB3382"/>
    <w:rsid w:val="00DD3399"/>
    <w:rsid w:val="00DE2FCE"/>
    <w:rsid w:val="00E0250E"/>
    <w:rsid w:val="00E03BB7"/>
    <w:rsid w:val="00E3023B"/>
    <w:rsid w:val="00E31196"/>
    <w:rsid w:val="00E35CB6"/>
    <w:rsid w:val="00E546BF"/>
    <w:rsid w:val="00EB2A71"/>
    <w:rsid w:val="00F0667B"/>
    <w:rsid w:val="00F12B5E"/>
    <w:rsid w:val="00F2195D"/>
    <w:rsid w:val="00F23342"/>
    <w:rsid w:val="00F30501"/>
    <w:rsid w:val="00F3148A"/>
    <w:rsid w:val="00F35AFF"/>
    <w:rsid w:val="00F457E4"/>
    <w:rsid w:val="00F76D52"/>
    <w:rsid w:val="00F938E7"/>
    <w:rsid w:val="00FA1176"/>
    <w:rsid w:val="00FC7007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5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12B8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4">
    <w:name w:val="○"/>
    <w:basedOn w:val="a"/>
    <w:rsid w:val="00C12B8B"/>
    <w:pPr>
      <w:widowControl/>
      <w:wordWrap/>
      <w:autoSpaceDE/>
      <w:autoSpaceDN/>
      <w:snapToGrid w:val="0"/>
      <w:spacing w:before="400" w:line="384" w:lineRule="auto"/>
      <w:ind w:left="600"/>
    </w:pPr>
    <w:rPr>
      <w:rFonts w:ascii="휴먼명조" w:eastAsia="휴먼명조" w:hAnsi="Times New Roman" w:cs="굴림"/>
      <w:color w:val="000000"/>
      <w:kern w:val="0"/>
      <w:sz w:val="26"/>
      <w:szCs w:val="26"/>
    </w:rPr>
  </w:style>
  <w:style w:type="paragraph" w:styleId="a5">
    <w:name w:val="header"/>
    <w:basedOn w:val="a"/>
    <w:link w:val="Char"/>
    <w:uiPriority w:val="99"/>
    <w:unhideWhenUsed/>
    <w:rsid w:val="00C632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6329A"/>
  </w:style>
  <w:style w:type="paragraph" w:styleId="a6">
    <w:name w:val="footer"/>
    <w:basedOn w:val="a"/>
    <w:link w:val="Char0"/>
    <w:uiPriority w:val="99"/>
    <w:unhideWhenUsed/>
    <w:rsid w:val="00C632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6329A"/>
  </w:style>
  <w:style w:type="paragraph" w:styleId="a7">
    <w:name w:val="List Paragraph"/>
    <w:basedOn w:val="a"/>
    <w:uiPriority w:val="34"/>
    <w:qFormat/>
    <w:rsid w:val="00E03BB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5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12B8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4">
    <w:name w:val="○"/>
    <w:basedOn w:val="a"/>
    <w:rsid w:val="00C12B8B"/>
    <w:pPr>
      <w:widowControl/>
      <w:wordWrap/>
      <w:autoSpaceDE/>
      <w:autoSpaceDN/>
      <w:snapToGrid w:val="0"/>
      <w:spacing w:before="400" w:line="384" w:lineRule="auto"/>
      <w:ind w:left="600"/>
    </w:pPr>
    <w:rPr>
      <w:rFonts w:ascii="휴먼명조" w:eastAsia="휴먼명조" w:hAnsi="Times New Roman" w:cs="굴림"/>
      <w:color w:val="000000"/>
      <w:kern w:val="0"/>
      <w:sz w:val="26"/>
      <w:szCs w:val="26"/>
    </w:rPr>
  </w:style>
  <w:style w:type="paragraph" w:styleId="a5">
    <w:name w:val="header"/>
    <w:basedOn w:val="a"/>
    <w:link w:val="Char"/>
    <w:uiPriority w:val="99"/>
    <w:unhideWhenUsed/>
    <w:rsid w:val="00C632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6329A"/>
  </w:style>
  <w:style w:type="paragraph" w:styleId="a6">
    <w:name w:val="footer"/>
    <w:basedOn w:val="a"/>
    <w:link w:val="Char0"/>
    <w:uiPriority w:val="99"/>
    <w:unhideWhenUsed/>
    <w:rsid w:val="00C632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6329A"/>
  </w:style>
  <w:style w:type="paragraph" w:styleId="a7">
    <w:name w:val="List Paragraph"/>
    <w:basedOn w:val="a"/>
    <w:uiPriority w:val="34"/>
    <w:qFormat/>
    <w:rsid w:val="00E03BB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7E6C-4BDC-454E-85F2-CDC33730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XP SP3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snoopy</dc:creator>
  <cp:lastModifiedBy>cbnu</cp:lastModifiedBy>
  <cp:revision>2</cp:revision>
  <cp:lastPrinted>2017-05-22T06:00:00Z</cp:lastPrinted>
  <dcterms:created xsi:type="dcterms:W3CDTF">2017-05-23T00:10:00Z</dcterms:created>
  <dcterms:modified xsi:type="dcterms:W3CDTF">2017-05-23T00:10:00Z</dcterms:modified>
</cp:coreProperties>
</file>